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59" w:rsidRDefault="00124E59" w:rsidP="00124E59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АДМИНИСТРАЦИЯ</w:t>
      </w:r>
    </w:p>
    <w:p w:rsidR="00124E59" w:rsidRDefault="00124E59" w:rsidP="00124E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ГОРОДСКОГО ОКРУГА МЫТИЩИ</w:t>
      </w:r>
    </w:p>
    <w:p w:rsidR="00124E59" w:rsidRDefault="00124E59" w:rsidP="00124E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124E59" w:rsidRDefault="00124E59" w:rsidP="00124E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124E59" w:rsidRDefault="00124E59" w:rsidP="00124E59">
      <w:pPr>
        <w:tabs>
          <w:tab w:val="left" w:pos="6663"/>
          <w:tab w:val="left" w:pos="8280"/>
        </w:tabs>
        <w:ind w:right="-1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21.12.2017 № 6055</w:t>
      </w:r>
    </w:p>
    <w:p w:rsidR="00ED234A" w:rsidRPr="00ED234A" w:rsidRDefault="00ED234A" w:rsidP="00124E59">
      <w:pPr>
        <w:tabs>
          <w:tab w:val="left" w:pos="6663"/>
          <w:tab w:val="left" w:pos="8280"/>
        </w:tabs>
        <w:ind w:right="-1"/>
        <w:jc w:val="center"/>
        <w:rPr>
          <w:rFonts w:ascii="Arial" w:hAnsi="Arial" w:cs="Arial"/>
          <w:b/>
          <w:u w:val="single"/>
        </w:rPr>
      </w:pPr>
      <w:r w:rsidRPr="00ED234A">
        <w:rPr>
          <w:rFonts w:ascii="Arial" w:hAnsi="Arial" w:cs="Arial"/>
          <w:b/>
          <w:u w:val="single"/>
        </w:rPr>
        <w:t>(в редакции от 30.03.2018 №1189)</w:t>
      </w:r>
    </w:p>
    <w:p w:rsidR="00124E59" w:rsidRDefault="00124E59" w:rsidP="00124E59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bCs/>
          <w:sz w:val="24"/>
          <w:szCs w:val="24"/>
        </w:rPr>
      </w:pPr>
    </w:p>
    <w:p w:rsidR="00124E59" w:rsidRDefault="00124E59" w:rsidP="00124E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124E59" w:rsidRDefault="00124E59" w:rsidP="00124E59">
      <w:pPr>
        <w:tabs>
          <w:tab w:val="left" w:pos="0"/>
          <w:tab w:val="left" w:pos="142"/>
          <w:tab w:val="left" w:pos="851"/>
        </w:tabs>
        <w:ind w:right="3401"/>
        <w:jc w:val="both"/>
        <w:rPr>
          <w:rFonts w:ascii="Arial" w:hAnsi="Arial" w:cs="Arial"/>
          <w:bCs/>
          <w:sz w:val="24"/>
          <w:szCs w:val="24"/>
        </w:rPr>
      </w:pPr>
      <w:r w:rsidRPr="00302FA6"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 xml:space="preserve">б утверждении </w:t>
      </w:r>
      <w:r w:rsidRPr="00302FA6">
        <w:rPr>
          <w:rFonts w:ascii="Arial" w:hAnsi="Arial" w:cs="Arial"/>
          <w:bCs/>
          <w:sz w:val="24"/>
          <w:szCs w:val="24"/>
        </w:rPr>
        <w:t>муниципальн</w:t>
      </w:r>
      <w:r>
        <w:rPr>
          <w:rFonts w:ascii="Arial" w:hAnsi="Arial" w:cs="Arial"/>
          <w:bCs/>
          <w:sz w:val="24"/>
          <w:szCs w:val="24"/>
        </w:rPr>
        <w:t>ой программы</w:t>
      </w:r>
      <w:r w:rsidRPr="00302FA6">
        <w:rPr>
          <w:rFonts w:ascii="Arial" w:hAnsi="Arial" w:cs="Arial"/>
          <w:bCs/>
          <w:sz w:val="24"/>
          <w:szCs w:val="24"/>
        </w:rPr>
        <w:t xml:space="preserve"> </w:t>
      </w:r>
    </w:p>
    <w:p w:rsidR="00124E59" w:rsidRPr="00090ED5" w:rsidRDefault="00124E59" w:rsidP="00124E59">
      <w:pPr>
        <w:tabs>
          <w:tab w:val="left" w:pos="0"/>
          <w:tab w:val="left" w:pos="142"/>
          <w:tab w:val="left" w:pos="851"/>
        </w:tabs>
        <w:ind w:right="3401"/>
        <w:jc w:val="both"/>
        <w:rPr>
          <w:rFonts w:ascii="Arial" w:hAnsi="Arial" w:cs="Arial"/>
          <w:sz w:val="24"/>
          <w:szCs w:val="24"/>
        </w:rPr>
      </w:pPr>
      <w:r w:rsidRPr="00C21D26">
        <w:rPr>
          <w:rFonts w:ascii="Arial" w:hAnsi="Arial" w:cs="Arial"/>
          <w:sz w:val="24"/>
          <w:szCs w:val="24"/>
        </w:rPr>
        <w:t xml:space="preserve">«Развитие </w:t>
      </w:r>
      <w:r>
        <w:rPr>
          <w:rFonts w:ascii="Arial" w:hAnsi="Arial" w:cs="Arial"/>
          <w:sz w:val="24"/>
          <w:szCs w:val="24"/>
        </w:rPr>
        <w:t>инженерной инфраструктуры и энергоэффективности</w:t>
      </w:r>
      <w:r w:rsidRPr="00302FA6">
        <w:rPr>
          <w:rFonts w:ascii="Arial" w:hAnsi="Arial" w:cs="Arial"/>
          <w:sz w:val="24"/>
          <w:szCs w:val="24"/>
        </w:rPr>
        <w:t xml:space="preserve"> городского округа Мытищи</w:t>
      </w:r>
      <w:r>
        <w:rPr>
          <w:rFonts w:ascii="Arial" w:hAnsi="Arial" w:cs="Arial"/>
          <w:sz w:val="24"/>
          <w:szCs w:val="24"/>
        </w:rPr>
        <w:t>»</w:t>
      </w:r>
      <w:r w:rsidRPr="00302FA6">
        <w:rPr>
          <w:rFonts w:ascii="Arial" w:hAnsi="Arial" w:cs="Arial"/>
          <w:sz w:val="24"/>
          <w:szCs w:val="24"/>
        </w:rPr>
        <w:t xml:space="preserve"> на 201</w:t>
      </w:r>
      <w:r>
        <w:rPr>
          <w:rFonts w:ascii="Arial" w:hAnsi="Arial" w:cs="Arial"/>
          <w:sz w:val="24"/>
          <w:szCs w:val="24"/>
        </w:rPr>
        <w:t>8</w:t>
      </w:r>
      <w:r w:rsidRPr="00302FA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</w:t>
      </w:r>
      <w:r w:rsidRPr="00302FA6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2</w:t>
      </w:r>
      <w:r w:rsidRPr="00302FA6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 xml:space="preserve"> </w:t>
      </w:r>
      <w:r w:rsidRPr="00090ED5">
        <w:rPr>
          <w:rFonts w:ascii="Arial" w:hAnsi="Arial" w:cs="Arial"/>
          <w:sz w:val="24"/>
          <w:szCs w:val="24"/>
        </w:rPr>
        <w:t xml:space="preserve">и </w:t>
      </w:r>
      <w:r w:rsidRPr="00090ED5">
        <w:rPr>
          <w:rFonts w:ascii="Arial" w:hAnsi="Arial" w:cs="Arial"/>
          <w:color w:val="000000"/>
          <w:sz w:val="24"/>
          <w:szCs w:val="24"/>
        </w:rPr>
        <w:t xml:space="preserve">признании утратившими силу постановлений </w:t>
      </w:r>
      <w:r>
        <w:rPr>
          <w:rFonts w:ascii="Arial" w:hAnsi="Arial" w:cs="Arial"/>
          <w:color w:val="000000"/>
          <w:sz w:val="24"/>
          <w:szCs w:val="24"/>
        </w:rPr>
        <w:t>администрации городского округа Мытищи от 24.10.2017 №5051, от 23.10.2017 №4991</w:t>
      </w:r>
    </w:p>
    <w:p w:rsidR="00124E59" w:rsidRDefault="00124E59" w:rsidP="00124E59">
      <w:pPr>
        <w:tabs>
          <w:tab w:val="left" w:pos="0"/>
          <w:tab w:val="left" w:pos="142"/>
          <w:tab w:val="left" w:pos="851"/>
        </w:tabs>
        <w:ind w:right="3401"/>
        <w:jc w:val="both"/>
        <w:rPr>
          <w:rFonts w:ascii="Arial" w:hAnsi="Arial" w:cs="Arial"/>
          <w:sz w:val="24"/>
          <w:szCs w:val="24"/>
        </w:rPr>
      </w:pPr>
    </w:p>
    <w:p w:rsidR="00124E59" w:rsidRDefault="00124E59" w:rsidP="00124E59">
      <w:pPr>
        <w:tabs>
          <w:tab w:val="left" w:pos="0"/>
          <w:tab w:val="left" w:pos="142"/>
          <w:tab w:val="left" w:pos="851"/>
        </w:tabs>
        <w:ind w:right="3401"/>
        <w:jc w:val="both"/>
        <w:rPr>
          <w:rFonts w:ascii="Arial" w:hAnsi="Arial" w:cs="Arial"/>
          <w:bCs/>
          <w:sz w:val="24"/>
          <w:szCs w:val="24"/>
        </w:rPr>
      </w:pPr>
    </w:p>
    <w:p w:rsidR="00124E59" w:rsidRDefault="00124E59" w:rsidP="00124E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В целях приведения нормативных правовых актов в соответствие с требованиями действующего законодательства ст.179 Бюджетного кодекса Российской Федерации, ст.ст. 16, 17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Мытищинского муниципального района от 06.10.2015 № 2742</w:t>
      </w:r>
      <w:r w:rsidRPr="00780C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решением Совета депутатов городского округа Мытищи от 05.12.2017 №34/1 «Об утверждении бюджета городского округа Мытищи на 2018 год и плановый период 2019 и 2020 годов», </w:t>
      </w:r>
      <w:r w:rsidRPr="00780CFE">
        <w:rPr>
          <w:rFonts w:ascii="Arial" w:hAnsi="Arial" w:cs="Arial"/>
          <w:sz w:val="24"/>
          <w:szCs w:val="24"/>
        </w:rPr>
        <w:t>руководствуясь ст. 40, 44 Устава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«Городской округ Мытищи  Московской области»,</w:t>
      </w:r>
    </w:p>
    <w:p w:rsidR="00124E59" w:rsidRDefault="00124E59" w:rsidP="00124E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24E59" w:rsidRPr="001F0C82" w:rsidRDefault="00124E59" w:rsidP="00124E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О С Т А Н О В Л Я Ю:</w:t>
      </w:r>
    </w:p>
    <w:p w:rsidR="00124E59" w:rsidRPr="00334554" w:rsidRDefault="00124E59" w:rsidP="00124E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24E59" w:rsidRDefault="00124E59" w:rsidP="00124E59">
      <w:pPr>
        <w:pStyle w:val="Style8"/>
        <w:widowControl/>
        <w:numPr>
          <w:ilvl w:val="0"/>
          <w:numId w:val="33"/>
        </w:numPr>
        <w:spacing w:line="240" w:lineRule="auto"/>
        <w:ind w:left="0" w:firstLine="426"/>
        <w:contextualSpacing/>
        <w:rPr>
          <w:rFonts w:ascii="Arial" w:hAnsi="Arial" w:cs="Arial"/>
        </w:rPr>
      </w:pPr>
      <w:r w:rsidRPr="00334554">
        <w:rPr>
          <w:rFonts w:ascii="Arial" w:hAnsi="Arial" w:cs="Arial"/>
        </w:rPr>
        <w:t xml:space="preserve">Утвердить муниципальную программу «Развитие </w:t>
      </w:r>
      <w:r>
        <w:rPr>
          <w:rFonts w:ascii="Arial" w:hAnsi="Arial" w:cs="Arial"/>
        </w:rPr>
        <w:t>инженерной инфраструктуры и энергоэффективности</w:t>
      </w:r>
      <w:r w:rsidRPr="00334554">
        <w:rPr>
          <w:rFonts w:ascii="Arial" w:hAnsi="Arial" w:cs="Arial"/>
        </w:rPr>
        <w:t xml:space="preserve"> городского округа Мытищи</w:t>
      </w:r>
      <w:r>
        <w:rPr>
          <w:rFonts w:ascii="Arial" w:hAnsi="Arial" w:cs="Arial"/>
        </w:rPr>
        <w:t>»</w:t>
      </w:r>
      <w:r w:rsidRPr="00334554">
        <w:rPr>
          <w:rFonts w:ascii="Arial" w:hAnsi="Arial" w:cs="Arial"/>
        </w:rPr>
        <w:t xml:space="preserve"> на 201</w:t>
      </w:r>
      <w:r>
        <w:rPr>
          <w:rFonts w:ascii="Arial" w:hAnsi="Arial" w:cs="Arial"/>
        </w:rPr>
        <w:t>8</w:t>
      </w:r>
      <w:r w:rsidRPr="00334554">
        <w:rPr>
          <w:rFonts w:ascii="Arial" w:hAnsi="Arial" w:cs="Arial"/>
        </w:rPr>
        <w:t xml:space="preserve"> – 202</w:t>
      </w:r>
      <w:r>
        <w:rPr>
          <w:rFonts w:ascii="Arial" w:hAnsi="Arial" w:cs="Arial"/>
        </w:rPr>
        <w:t>2</w:t>
      </w:r>
      <w:r w:rsidRPr="00334554">
        <w:rPr>
          <w:rFonts w:ascii="Arial" w:hAnsi="Arial" w:cs="Arial"/>
        </w:rPr>
        <w:t xml:space="preserve"> годы</w:t>
      </w:r>
      <w:r>
        <w:rPr>
          <w:rFonts w:ascii="Arial" w:hAnsi="Arial" w:cs="Arial"/>
        </w:rPr>
        <w:t xml:space="preserve">, </w:t>
      </w:r>
      <w:r w:rsidRPr="00B27A1B">
        <w:rPr>
          <w:rFonts w:ascii="Arial" w:hAnsi="Arial" w:cs="Arial"/>
        </w:rPr>
        <w:t>изложив</w:t>
      </w:r>
      <w:r w:rsidRPr="00302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ее</w:t>
      </w:r>
      <w:r w:rsidRPr="00302FA6">
        <w:rPr>
          <w:rFonts w:ascii="Arial" w:hAnsi="Arial" w:cs="Arial"/>
        </w:rPr>
        <w:t xml:space="preserve"> согласно приложению к настоящему постановлению.</w:t>
      </w:r>
    </w:p>
    <w:p w:rsidR="00124E59" w:rsidRDefault="00124E59" w:rsidP="00124E59">
      <w:pPr>
        <w:numPr>
          <w:ilvl w:val="0"/>
          <w:numId w:val="33"/>
        </w:numPr>
        <w:tabs>
          <w:tab w:val="left" w:pos="0"/>
          <w:tab w:val="left" w:pos="142"/>
          <w:tab w:val="left" w:pos="851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Считать утратившими силу с 01.01.2018 года:</w:t>
      </w:r>
    </w:p>
    <w:p w:rsidR="00124E59" w:rsidRDefault="00124E59" w:rsidP="00124E59">
      <w:pPr>
        <w:tabs>
          <w:tab w:val="left" w:pos="0"/>
          <w:tab w:val="left" w:pos="142"/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 администрации городского округа Мытищи от 24.10.2017 №5051 «О внесении изменений в муниципальную программу «Развитие жилищно-коммунального хозяйства городского округа Мытищи» на 2017 – 2021 годы, утвержденную постановлением администрации городского округа Мытищи от 24.10.2016 №4318»</w:t>
      </w:r>
    </w:p>
    <w:p w:rsidR="00124E59" w:rsidRDefault="00124E59" w:rsidP="00124E59">
      <w:pPr>
        <w:tabs>
          <w:tab w:val="left" w:pos="0"/>
          <w:tab w:val="left" w:pos="142"/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 администрации городского округа Мытищи от 23.10.2017 №4991 «О внесении изменений в муниципальную программу «Энергосбережение и повышение энергетической эффективности городского округа Мытищи» на 2016 -2020 годы, утвержденную постановлением администрации Мытищинского муниципального района от 15.10.2015 №2852.</w:t>
      </w:r>
    </w:p>
    <w:p w:rsidR="00124E59" w:rsidRPr="00925057" w:rsidRDefault="00124E59" w:rsidP="00124E59">
      <w:pPr>
        <w:numPr>
          <w:ilvl w:val="0"/>
          <w:numId w:val="33"/>
        </w:numPr>
        <w:tabs>
          <w:tab w:val="left" w:pos="0"/>
          <w:tab w:val="left" w:pos="142"/>
          <w:tab w:val="left" w:pos="851"/>
        </w:tabs>
        <w:ind w:hanging="16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01.01.2018 года.</w:t>
      </w:r>
    </w:p>
    <w:p w:rsidR="00124E59" w:rsidRPr="00334554" w:rsidRDefault="00124E59" w:rsidP="00124E59">
      <w:pPr>
        <w:tabs>
          <w:tab w:val="left" w:pos="0"/>
          <w:tab w:val="left" w:pos="142"/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</w:t>
      </w:r>
      <w:r w:rsidRPr="00334554">
        <w:rPr>
          <w:rFonts w:ascii="Arial" w:hAnsi="Arial" w:cs="Arial"/>
          <w:sz w:val="24"/>
          <w:szCs w:val="24"/>
        </w:rPr>
        <w:t>. Настоящее постановление разместить на официальном сайте органов местного самоуправления городского округа Мытищи.</w:t>
      </w:r>
    </w:p>
    <w:p w:rsidR="00124E59" w:rsidRPr="00334554" w:rsidRDefault="00124E59" w:rsidP="00124E59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34554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 заместителя главы администрации городского округа </w:t>
      </w:r>
      <w:r>
        <w:rPr>
          <w:rFonts w:ascii="Arial" w:hAnsi="Arial" w:cs="Arial"/>
          <w:sz w:val="24"/>
          <w:szCs w:val="24"/>
        </w:rPr>
        <w:t xml:space="preserve"> </w:t>
      </w:r>
      <w:r w:rsidRPr="00334554">
        <w:rPr>
          <w:rFonts w:ascii="Arial" w:hAnsi="Arial" w:cs="Arial"/>
          <w:sz w:val="24"/>
          <w:szCs w:val="24"/>
        </w:rPr>
        <w:t xml:space="preserve">Мытищи </w:t>
      </w:r>
      <w:r>
        <w:rPr>
          <w:rFonts w:ascii="Arial" w:hAnsi="Arial" w:cs="Arial"/>
          <w:sz w:val="24"/>
          <w:szCs w:val="24"/>
        </w:rPr>
        <w:t xml:space="preserve">Бирюкова </w:t>
      </w:r>
      <w:r w:rsidRPr="00334554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Н</w:t>
      </w:r>
      <w:r w:rsidRPr="00334554">
        <w:rPr>
          <w:rFonts w:ascii="Arial" w:hAnsi="Arial" w:cs="Arial"/>
          <w:sz w:val="24"/>
          <w:szCs w:val="24"/>
        </w:rPr>
        <w:t>.</w:t>
      </w:r>
    </w:p>
    <w:p w:rsidR="00124E59" w:rsidRDefault="00124E59" w:rsidP="00124E5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24E59" w:rsidRPr="008355E6" w:rsidRDefault="00124E59" w:rsidP="00ED23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24E59" w:rsidRPr="00F05F36" w:rsidRDefault="00124E59" w:rsidP="00124E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5F36">
        <w:rPr>
          <w:rFonts w:ascii="Arial" w:hAnsi="Arial" w:cs="Arial"/>
          <w:sz w:val="24"/>
          <w:szCs w:val="24"/>
        </w:rPr>
        <w:t>Глава городского округа Мытищи                                                               В.С. Азаров</w:t>
      </w:r>
    </w:p>
    <w:p w:rsidR="00124E59" w:rsidRDefault="00124E59" w:rsidP="00124E59">
      <w:pPr>
        <w:rPr>
          <w:rFonts w:ascii="Arial" w:hAnsi="Arial" w:cs="Arial"/>
          <w:sz w:val="24"/>
          <w:szCs w:val="24"/>
        </w:rPr>
      </w:pPr>
    </w:p>
    <w:p w:rsidR="00124E59" w:rsidRDefault="00124E59" w:rsidP="00124E59">
      <w:pPr>
        <w:rPr>
          <w:rFonts w:ascii="Arial" w:hAnsi="Arial" w:cs="Arial"/>
        </w:rPr>
        <w:sectPr w:rsidR="00124E59" w:rsidSect="00124E59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24E59" w:rsidRDefault="00124E59" w:rsidP="00124E59">
      <w:pPr>
        <w:rPr>
          <w:rFonts w:ascii="Arial" w:hAnsi="Arial" w:cs="Arial"/>
        </w:rPr>
      </w:pPr>
    </w:p>
    <w:p w:rsidR="000C1005" w:rsidRDefault="000C1005" w:rsidP="000C100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 xml:space="preserve">Приложение к постановлению </w:t>
      </w:r>
      <w:r w:rsidRPr="00DC038F">
        <w:rPr>
          <w:rFonts w:ascii="Arial" w:hAnsi="Arial" w:cs="Arial"/>
          <w:sz w:val="20"/>
          <w:szCs w:val="20"/>
        </w:rPr>
        <w:br/>
        <w:t>администрации городского округа Мытищи</w:t>
      </w:r>
      <w:r w:rsidRPr="00DC038F">
        <w:rPr>
          <w:rFonts w:ascii="Arial" w:hAnsi="Arial" w:cs="Arial"/>
          <w:sz w:val="20"/>
          <w:szCs w:val="20"/>
        </w:rPr>
        <w:br/>
        <w:t xml:space="preserve">от </w:t>
      </w:r>
      <w:r w:rsidR="00BB5425" w:rsidRPr="00DC038F">
        <w:rPr>
          <w:rFonts w:ascii="Arial" w:hAnsi="Arial" w:cs="Arial"/>
          <w:sz w:val="20"/>
          <w:szCs w:val="20"/>
        </w:rPr>
        <w:t>«</w:t>
      </w:r>
      <w:r w:rsidR="00685152">
        <w:rPr>
          <w:rFonts w:ascii="Arial" w:hAnsi="Arial" w:cs="Arial"/>
          <w:sz w:val="20"/>
          <w:szCs w:val="20"/>
        </w:rPr>
        <w:t>21</w:t>
      </w:r>
      <w:r w:rsidR="00BB5425" w:rsidRPr="00DC038F">
        <w:rPr>
          <w:rFonts w:ascii="Arial" w:hAnsi="Arial" w:cs="Arial"/>
          <w:sz w:val="20"/>
          <w:szCs w:val="20"/>
        </w:rPr>
        <w:t>»</w:t>
      </w:r>
      <w:r w:rsidR="00685152">
        <w:rPr>
          <w:rFonts w:ascii="Arial" w:hAnsi="Arial" w:cs="Arial"/>
          <w:sz w:val="20"/>
          <w:szCs w:val="20"/>
        </w:rPr>
        <w:t xml:space="preserve"> 12.</w:t>
      </w:r>
      <w:r w:rsidR="00685152" w:rsidRPr="00DC038F">
        <w:rPr>
          <w:rFonts w:ascii="Arial" w:hAnsi="Arial" w:cs="Arial"/>
          <w:sz w:val="20"/>
          <w:szCs w:val="20"/>
        </w:rPr>
        <w:t xml:space="preserve"> </w:t>
      </w:r>
      <w:r w:rsidR="00BB5425" w:rsidRPr="00DC038F">
        <w:rPr>
          <w:rFonts w:ascii="Arial" w:hAnsi="Arial" w:cs="Arial"/>
          <w:sz w:val="20"/>
          <w:szCs w:val="20"/>
        </w:rPr>
        <w:t>2017</w:t>
      </w:r>
      <w:r w:rsidR="0062071C" w:rsidRPr="00DC038F">
        <w:rPr>
          <w:rFonts w:ascii="Arial" w:hAnsi="Arial" w:cs="Arial"/>
          <w:sz w:val="20"/>
          <w:szCs w:val="20"/>
        </w:rPr>
        <w:t xml:space="preserve"> года</w:t>
      </w:r>
      <w:r w:rsidRPr="00DC038F">
        <w:rPr>
          <w:rFonts w:ascii="Arial" w:hAnsi="Arial" w:cs="Arial"/>
          <w:sz w:val="20"/>
          <w:szCs w:val="20"/>
        </w:rPr>
        <w:t xml:space="preserve"> №</w:t>
      </w:r>
      <w:r w:rsidR="00685152">
        <w:rPr>
          <w:rFonts w:ascii="Arial" w:hAnsi="Arial" w:cs="Arial"/>
          <w:sz w:val="20"/>
          <w:szCs w:val="20"/>
        </w:rPr>
        <w:t xml:space="preserve"> 6055</w:t>
      </w:r>
    </w:p>
    <w:p w:rsidR="00ED234A" w:rsidRPr="00ED234A" w:rsidRDefault="00ED234A" w:rsidP="00ED234A">
      <w:pPr>
        <w:tabs>
          <w:tab w:val="left" w:pos="6663"/>
          <w:tab w:val="left" w:pos="8280"/>
        </w:tabs>
        <w:ind w:right="-1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ED234A">
        <w:rPr>
          <w:rFonts w:ascii="Arial" w:hAnsi="Arial" w:cs="Arial"/>
          <w:b/>
          <w:sz w:val="24"/>
          <w:szCs w:val="24"/>
          <w:u w:val="single"/>
        </w:rPr>
        <w:t>(в редакции от 30.03.2018 №1189)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ED234A" w:rsidRPr="00ED234A" w:rsidTr="001B31FC">
        <w:trPr>
          <w:trHeight w:val="25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</w:t>
            </w:r>
          </w:p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«Развитие инженерной инфраструктуры и энергоэффективности городского округа Мытищи»на 2018 – 2022 годы</w:t>
            </w:r>
          </w:p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1. Паспорт муниципальной программы</w:t>
            </w:r>
          </w:p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«Развитие инженерной инфраструктуры и энергоэффективности городского округа Мытищи»на 2018 – 2022 годы</w:t>
            </w:r>
          </w:p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4204" w:type="dxa"/>
              <w:tblLayout w:type="fixed"/>
              <w:tblLook w:val="04A0" w:firstRow="1" w:lastRow="0" w:firstColumn="1" w:lastColumn="0" w:noHBand="0" w:noVBand="1"/>
            </w:tblPr>
            <w:tblGrid>
              <w:gridCol w:w="3880"/>
              <w:gridCol w:w="2200"/>
              <w:gridCol w:w="1260"/>
              <w:gridCol w:w="1020"/>
              <w:gridCol w:w="1020"/>
              <w:gridCol w:w="1020"/>
              <w:gridCol w:w="3804"/>
            </w:tblGrid>
            <w:tr w:rsidR="00ED234A" w:rsidRPr="00ED234A" w:rsidTr="001B31FC">
              <w:trPr>
                <w:trHeight w:val="449"/>
              </w:trPr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Координатор муниципальной программы</w:t>
                  </w:r>
                </w:p>
              </w:tc>
              <w:tc>
                <w:tcPr>
                  <w:tcW w:w="1032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Заместитель главы администрации городского округа Мытищи А.Н. Бирюков</w:t>
                  </w:r>
                </w:p>
              </w:tc>
            </w:tr>
            <w:tr w:rsidR="00ED234A" w:rsidRPr="00ED234A" w:rsidTr="001B31FC">
              <w:trPr>
                <w:trHeight w:val="630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Муниципальный заказчик муниципальной программы</w:t>
                  </w:r>
                </w:p>
              </w:tc>
              <w:tc>
                <w:tcPr>
                  <w:tcW w:w="1032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  <w:hideMark/>
                </w:tcPr>
                <w:p w:rsidR="00ED234A" w:rsidRPr="00ED234A" w:rsidRDefault="00ED234A" w:rsidP="001B31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Управление жилищно-коммунального хозяйства и благоустройства администрации городского округа Мытищи</w:t>
                  </w:r>
                </w:p>
              </w:tc>
            </w:tr>
            <w:tr w:rsidR="00ED234A" w:rsidRPr="00ED234A" w:rsidTr="001B31FC">
              <w:trPr>
                <w:trHeight w:val="1140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Цели муниципальной программы</w:t>
                  </w:r>
                </w:p>
              </w:tc>
              <w:tc>
                <w:tcPr>
                  <w:tcW w:w="1032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Обеспечение комфортных условий проживания, повышение качества и условий жизни населения на территории городского округа Мытищи. </w:t>
                  </w: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Перевод экономики и бюджетной сферы в городском округе Мытищи на энергоэффективный и энерго-сберегающий путь развития.</w:t>
                  </w:r>
                </w:p>
              </w:tc>
            </w:tr>
            <w:tr w:rsidR="00ED234A" w:rsidRPr="00ED234A" w:rsidTr="001B31FC">
              <w:trPr>
                <w:trHeight w:val="585"/>
              </w:trPr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Перечень подпрограмм</w:t>
                  </w:r>
                </w:p>
              </w:tc>
              <w:tc>
                <w:tcPr>
                  <w:tcW w:w="1032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Подпрограмма 1 «Развитие жилищно-коммунального хозяйства городского округа Мытищи"</w:t>
                  </w:r>
                </w:p>
              </w:tc>
            </w:tr>
            <w:tr w:rsidR="00ED234A" w:rsidRPr="00ED234A" w:rsidTr="001B31FC">
              <w:trPr>
                <w:trHeight w:val="561"/>
              </w:trPr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234A" w:rsidRPr="00ED234A" w:rsidRDefault="00ED234A" w:rsidP="001B31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2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Подпрограмма 2 «Энергосбережение и повышение энергетической эффективности городского округа Мытищи"</w:t>
                  </w:r>
                </w:p>
              </w:tc>
            </w:tr>
            <w:tr w:rsidR="00ED234A" w:rsidRPr="00ED234A" w:rsidTr="001B31FC">
              <w:trPr>
                <w:trHeight w:val="390"/>
              </w:trPr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Источники финансирования муниципальной программы,</w:t>
                  </w: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в том числе по годам:</w:t>
                  </w:r>
                </w:p>
              </w:tc>
              <w:tc>
                <w:tcPr>
                  <w:tcW w:w="1032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Расходы  (тыс. рублей)</w:t>
                  </w:r>
                </w:p>
              </w:tc>
            </w:tr>
            <w:tr w:rsidR="00ED234A" w:rsidRPr="00ED234A" w:rsidTr="001B31FC">
              <w:trPr>
                <w:trHeight w:val="525"/>
              </w:trPr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234A" w:rsidRPr="00ED234A" w:rsidRDefault="00ED234A" w:rsidP="001B31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2018 г.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2019 г.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2020 г.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2021 г.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2022 г.</w:t>
                  </w:r>
                </w:p>
              </w:tc>
            </w:tr>
            <w:tr w:rsidR="00ED234A" w:rsidRPr="00ED234A" w:rsidTr="001B31FC">
              <w:trPr>
                <w:trHeight w:val="64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Средства бюджета городского округа Мытищи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652 646,5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202 358,7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112 540,7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112 560,7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112 581,7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112 604,7</w:t>
                  </w:r>
                </w:p>
              </w:tc>
            </w:tr>
            <w:tr w:rsidR="00ED234A" w:rsidRPr="00ED234A" w:rsidTr="001B31FC">
              <w:trPr>
                <w:trHeight w:val="570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1 206,0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76,0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215,0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305,0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305,0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305,0</w:t>
                  </w:r>
                </w:p>
              </w:tc>
            </w:tr>
            <w:tr w:rsidR="00ED234A" w:rsidRPr="00ED234A" w:rsidTr="001B31FC">
              <w:trPr>
                <w:trHeight w:val="40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234A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Всего, в том числе по годам: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653 852,5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202 434,7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112 755,7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112 865,7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112 886,7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234A" w:rsidRPr="00ED234A" w:rsidRDefault="00ED234A" w:rsidP="001B31F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234A">
                    <w:rPr>
                      <w:rFonts w:ascii="Arial" w:hAnsi="Arial" w:cs="Arial"/>
                      <w:b/>
                      <w:sz w:val="18"/>
                      <w:szCs w:val="18"/>
                    </w:rPr>
                    <w:t>112 909,7</w:t>
                  </w:r>
                </w:p>
              </w:tc>
            </w:tr>
          </w:tbl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ED234A" w:rsidRPr="00ED234A" w:rsidRDefault="00ED234A" w:rsidP="00ED234A">
      <w:pPr>
        <w:pStyle w:val="a3"/>
        <w:ind w:left="426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2. Общая характеристика инженерной инфраструктуры и энергоэффективности Московской области,</w:t>
      </w:r>
    </w:p>
    <w:p w:rsidR="00ED234A" w:rsidRPr="00ED234A" w:rsidRDefault="00ED234A" w:rsidP="00ED234A">
      <w:pPr>
        <w:pStyle w:val="a3"/>
        <w:ind w:left="426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в том числе формулировка основных проблем в указанной сфере, инерционный прогноз ее развития</w:t>
      </w:r>
    </w:p>
    <w:p w:rsidR="00ED234A" w:rsidRPr="00ED234A" w:rsidRDefault="00ED234A" w:rsidP="00ED234A">
      <w:pPr>
        <w:pStyle w:val="a3"/>
        <w:ind w:left="426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ED234A" w:rsidRPr="00ED234A" w:rsidRDefault="00ED234A" w:rsidP="00ED234A">
      <w:pPr>
        <w:pStyle w:val="ConsPlusNormal"/>
        <w:ind w:firstLine="540"/>
        <w:jc w:val="both"/>
        <w:rPr>
          <w:sz w:val="20"/>
          <w:szCs w:val="20"/>
        </w:rPr>
      </w:pPr>
      <w:r w:rsidRPr="00ED234A">
        <w:rPr>
          <w:sz w:val="20"/>
          <w:szCs w:val="20"/>
        </w:rPr>
        <w:t>Безусловным приоритетом государственной политики в Московской области является создание условий обеспечение комфортных условий проживания, повышение качества и условий жизни населения.</w:t>
      </w:r>
    </w:p>
    <w:p w:rsidR="00ED234A" w:rsidRPr="00ED234A" w:rsidRDefault="00ED234A" w:rsidP="00ED234A">
      <w:pPr>
        <w:ind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 xml:space="preserve">Муниципальная программа «Развитие инженерной инфраструктуры и энергоэффективности городского округа Мытищи» на 2018 – 2022 </w:t>
      </w:r>
      <w:r w:rsidRPr="00ED234A">
        <w:rPr>
          <w:rFonts w:ascii="Arial" w:eastAsia="Calibri" w:hAnsi="Arial" w:cs="Arial"/>
          <w:b/>
          <w:sz w:val="20"/>
          <w:szCs w:val="20"/>
          <w:shd w:val="clear" w:color="auto" w:fill="FFFFFF" w:themeFill="background1"/>
          <w:lang w:eastAsia="en-US"/>
        </w:rPr>
        <w:t xml:space="preserve">годы </w:t>
      </w: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разработана в целях развития объектов коммунальной инфраструктуры, находящихся на территории городского округа Мытищи, в соответствии с потребностями жилищного и промышленного строительства, улучшение качества производимых коммунальных услуг, приведения жилищного фонда городского округа Мытищи в соответствие стандартам, обеспечивающим безопасные и комфортные условия проживания граждан, повышение энергетической эффективности жилищного фонда и муниципальных учреждений городского округа Мытищи.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Приоритетным направлением развития отрасли коммунального хозяйства в городском округе Мытищи является предоставление качественных жилищно-коммунальных услуг потребителям в целях обеспечения им комфортных условий проживания при сохранении баланса интересов различных участников.</w:t>
      </w:r>
    </w:p>
    <w:p w:rsidR="00ED234A" w:rsidRPr="00ED234A" w:rsidRDefault="00ED234A" w:rsidP="00ED234A">
      <w:pPr>
        <w:pStyle w:val="ConsPlusNormal"/>
        <w:ind w:firstLine="539"/>
        <w:jc w:val="both"/>
        <w:rPr>
          <w:sz w:val="20"/>
          <w:szCs w:val="20"/>
        </w:rPr>
      </w:pPr>
      <w:r w:rsidRPr="00ED234A">
        <w:rPr>
          <w:sz w:val="20"/>
          <w:szCs w:val="20"/>
        </w:rPr>
        <w:t>К основному проблемному вопросу жилищно-коммунального хозяйства городского округа Мытищи следует отнести значительный уровень износа основных фондов тепло-, водоснабжения и водоотведения.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Высокий уровень износа объектов коммунального хозяйства влечет за собой сверхнормативные потери в сетях, снижение надежности работы объектов коммунальной инфраструктуры, рост числа технологических нарушений и аварий, и, в результате, снижение качества коммунальных услуг, предоставляемых населению.</w:t>
      </w:r>
    </w:p>
    <w:p w:rsidR="00ED234A" w:rsidRPr="00ED234A" w:rsidRDefault="00ED234A" w:rsidP="00ED234A">
      <w:pPr>
        <w:autoSpaceDE w:val="0"/>
        <w:autoSpaceDN w:val="0"/>
        <w:adjustRightInd w:val="0"/>
        <w:ind w:right="111" w:firstLine="709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В настоящее время, в целом, функционирование коммунального комплекса городского округа Мытищи характеризуется достаточно качественным уровнем предоставления коммунальных услуг. Тем не менее, следует отметить, что объекты коммунальной инфраструктуры имеют высокий уровень износа (в среднем 42%), технологически и морально устарели, что приводит к значительным потерям воды и тепловой энергии в процессе производства и транспортировки ресурсов до потребителей, росту уровня потенциальной аварийности.</w:t>
      </w:r>
    </w:p>
    <w:p w:rsidR="00ED234A" w:rsidRPr="00ED234A" w:rsidRDefault="00ED234A" w:rsidP="00ED234A">
      <w:pPr>
        <w:autoSpaceDE w:val="0"/>
        <w:autoSpaceDN w:val="0"/>
        <w:adjustRightInd w:val="0"/>
        <w:ind w:right="111" w:firstLine="709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 xml:space="preserve">Сложившаяся ситуации возникла вследствие недостаточного финансирования, связанного с особенностями проводимой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ED234A" w:rsidRPr="00ED234A" w:rsidRDefault="00ED234A" w:rsidP="00ED234A">
      <w:pPr>
        <w:autoSpaceDE w:val="0"/>
        <w:autoSpaceDN w:val="0"/>
        <w:adjustRightInd w:val="0"/>
        <w:ind w:right="111" w:firstLine="709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 xml:space="preserve">Жилищный фонд городского округа Мытищи включает в себя многоквартирные дома ветхого фонда, дома, возведенные в 70-80-х годах </w:t>
      </w:r>
      <w:r w:rsidRPr="00ED234A">
        <w:rPr>
          <w:rFonts w:ascii="Arial" w:hAnsi="Arial" w:cs="Arial"/>
          <w:b/>
          <w:sz w:val="20"/>
          <w:szCs w:val="20"/>
          <w:lang w:val="en-US"/>
        </w:rPr>
        <w:t>XX</w:t>
      </w:r>
      <w:r w:rsidRPr="00ED234A">
        <w:rPr>
          <w:rFonts w:ascii="Arial" w:hAnsi="Arial" w:cs="Arial"/>
          <w:b/>
          <w:sz w:val="20"/>
          <w:szCs w:val="20"/>
        </w:rPr>
        <w:t xml:space="preserve"> века и новые многоквартирные дома, отвечающие современным требованиям строительства. В связи с недостаточным финансированием проведения работ по ремонту общедомового имущества многоквартирных домов в предыдущие годы, значительное количество МКД и отдельных конструктивных элементов пришло в неудовлетворительное состояние. Жилищный фонд характеризуется высоким уровнем морального и физического износа конструктивных элементов и общедомовых инженерных коммуникаций и систем, и как следствие – низкой энергетической эффективностью. Придомовые территории многоквартирных домов, особенно ветхого жилого фонда, требуют проведения комплексных мероприятий по содержанию и благоустройству</w:t>
      </w:r>
    </w:p>
    <w:p w:rsidR="00ED234A" w:rsidRPr="00ED234A" w:rsidRDefault="00ED234A" w:rsidP="00ED234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  <w:color w:val="000000" w:themeColor="text1"/>
          <w:sz w:val="20"/>
          <w:szCs w:val="20"/>
        </w:rPr>
      </w:pPr>
      <w:r w:rsidRPr="00ED234A">
        <w:rPr>
          <w:rFonts w:ascii="Arial" w:hAnsi="Arial" w:cs="Arial"/>
          <w:b/>
          <w:color w:val="000000" w:themeColor="text1"/>
          <w:sz w:val="20"/>
          <w:szCs w:val="20"/>
        </w:rPr>
        <w:t xml:space="preserve">Объемы средств собственников жилых помещений МКД, направленные на ремонт многоквартирных жилых домов, не соответствуют темпам старения жилищного фонда, постоянно растущим запросам населения к качеству жилья и предоставлению жилищно-коммунальных услуг. </w:t>
      </w:r>
    </w:p>
    <w:p w:rsidR="00ED234A" w:rsidRPr="00ED234A" w:rsidRDefault="00ED234A" w:rsidP="00ED234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Таким образом, муниципалитет не может в полной мере снять с себя ответственность за проведение ремонта жилищного фонда.</w:t>
      </w:r>
    </w:p>
    <w:p w:rsidR="00ED234A" w:rsidRPr="00ED234A" w:rsidRDefault="00ED234A" w:rsidP="00ED234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 xml:space="preserve">Для решения имеющихся проблем необходимы средства для проведения ремонта жилищного фонда, повышения энергоэффективности. </w:t>
      </w:r>
    </w:p>
    <w:p w:rsidR="00ED234A" w:rsidRPr="00ED234A" w:rsidRDefault="00ED234A" w:rsidP="00ED234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  <w:color w:val="000000" w:themeColor="text1"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В</w:t>
      </w:r>
      <w:r w:rsidRPr="00ED234A">
        <w:rPr>
          <w:rFonts w:ascii="Arial" w:hAnsi="Arial" w:cs="Arial"/>
          <w:b/>
          <w:color w:val="000000" w:themeColor="text1"/>
          <w:sz w:val="20"/>
          <w:szCs w:val="20"/>
        </w:rPr>
        <w:t xml:space="preserve"> связи с высоким </w:t>
      </w:r>
      <w:r w:rsidRPr="00ED234A">
        <w:rPr>
          <w:rFonts w:ascii="Arial" w:hAnsi="Arial" w:cs="Arial"/>
          <w:b/>
          <w:sz w:val="20"/>
          <w:szCs w:val="20"/>
        </w:rPr>
        <w:t>уровнем износа</w:t>
      </w:r>
      <w:r w:rsidRPr="00ED234A">
        <w:rPr>
          <w:rFonts w:ascii="Arial" w:hAnsi="Arial" w:cs="Arial"/>
          <w:b/>
          <w:color w:val="000000" w:themeColor="text1"/>
          <w:sz w:val="20"/>
          <w:szCs w:val="20"/>
        </w:rPr>
        <w:t xml:space="preserve"> общедомового имущества, и, как следствие, необходимостью больших вложений финансовых средств (проведения работ по устранению неисправностей изношенных конструктивных элементов, инженерных систем и оборудования в многоквартирном </w:t>
      </w:r>
      <w:r w:rsidRPr="00ED234A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доме, в том числе по их восстановлению или замене, в целях улучшения эксплуатационных характеристик) необходимо оказание финансовой поддержки собственникам для его проведения.</w:t>
      </w:r>
    </w:p>
    <w:p w:rsidR="00ED234A" w:rsidRPr="00ED234A" w:rsidRDefault="00ED234A" w:rsidP="00ED234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pStyle w:val="p10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В настоящее время одной из приоритетных задач социально-экономического развития городского округа Мытищи является создание условий для повышения эффективности использования энергии и других видов ресурсов.</w:t>
      </w:r>
    </w:p>
    <w:p w:rsidR="00ED234A" w:rsidRPr="00ED234A" w:rsidRDefault="00ED234A" w:rsidP="00ED234A">
      <w:pPr>
        <w:pStyle w:val="p10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Энергосбережение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затрат.</w:t>
      </w:r>
    </w:p>
    <w:p w:rsidR="00ED234A" w:rsidRPr="00ED234A" w:rsidRDefault="00ED234A" w:rsidP="00ED234A">
      <w:pPr>
        <w:widowControl w:val="0"/>
        <w:tabs>
          <w:tab w:val="left" w:pos="9781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Повышение энергетической эффективности в сфере теплоснабжения в городском округе Мытищи произошло благодаря мероприятиям, проведенным АО «Мытищинская теплосеть», которое является лидером среди теплоснабжающих организаций Московской области. Мероприятия по установке индивидуальных тепловых пунктов проводились с 2014 года и позволили завершить работу по оснащению индивидуальными тепловыми пунктами всех учреждений бюджетной сферы Мытищинского района. Реализация указанных мероприятий позволяет в режиме реального времени контролировать все этапы подачи тепловой энергии потребителям бюджетной сферы Мытищинского района Московской области. Основные преимущества данного технического решения - энергоэффективность, улучшение качества теплоснабжения и горячего водоснабжения, а также уменьшение эксплуатационных затрат.</w:t>
      </w:r>
    </w:p>
    <w:p w:rsidR="00ED234A" w:rsidRPr="00ED234A" w:rsidRDefault="00ED234A" w:rsidP="00ED234A">
      <w:pPr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r w:rsidRPr="00ED234A">
        <w:rPr>
          <w:rFonts w:ascii="Arial" w:eastAsia="Calibri" w:hAnsi="Arial" w:cs="Arial"/>
          <w:b/>
          <w:sz w:val="20"/>
          <w:szCs w:val="20"/>
        </w:rPr>
        <w:t>Решение всех поставленных проблем должно осуществляться на основе следующих принципов: эффективное и рациональное использование энергетических ресурсов, поддержка и стимулирование энергосбережения и повышения энергетической эффективности, системность и комплексность проведения мероприятий, использование энергетических ресурсов с учетом ресурсных, производственно-технологических, экологических и социальных условий городского округа Мытищи.</w:t>
      </w:r>
    </w:p>
    <w:p w:rsidR="00ED234A" w:rsidRPr="00ED234A" w:rsidRDefault="00ED234A" w:rsidP="00ED234A">
      <w:pPr>
        <w:pStyle w:val="ConsPlusNormal"/>
        <w:ind w:firstLine="708"/>
        <w:jc w:val="both"/>
        <w:rPr>
          <w:sz w:val="20"/>
          <w:szCs w:val="20"/>
        </w:rPr>
      </w:pPr>
    </w:p>
    <w:p w:rsidR="00ED234A" w:rsidRPr="00ED234A" w:rsidRDefault="00ED234A" w:rsidP="00ED234A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3. Прогноз развития сфер инженерной инфраструктуры и энергоэффективности Московской области</w:t>
      </w:r>
    </w:p>
    <w:p w:rsidR="00ED234A" w:rsidRPr="00ED234A" w:rsidRDefault="00ED234A" w:rsidP="00ED234A">
      <w:pPr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с учетом реализации муниципальной программы «Развитие инженерной инфраструктуры и энергоэффективности</w:t>
      </w:r>
    </w:p>
    <w:p w:rsidR="00ED234A" w:rsidRPr="00ED234A" w:rsidRDefault="00ED234A" w:rsidP="00ED234A">
      <w:pPr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городского округа Мытищи» на 2018 – 2022 годы,  включая возможные варианты решения проблемы, оценку преимуществ и рисков,</w:t>
      </w:r>
    </w:p>
    <w:p w:rsidR="00ED234A" w:rsidRPr="00ED234A" w:rsidRDefault="00ED234A" w:rsidP="00ED234A">
      <w:pPr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возникающих при выборе различных вариантов решения проблемы</w:t>
      </w:r>
    </w:p>
    <w:p w:rsidR="00ED234A" w:rsidRPr="00ED234A" w:rsidRDefault="00ED234A" w:rsidP="00ED234A">
      <w:pPr>
        <w:ind w:left="36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Приведенная выше характеристика текущего состояния, основные проблемы в сферах инженерной инфраструктуры и энергоэффективности городского округа Мытищи определяют стратегию развития, основанную на системном подходе к проведению ремонта общего имущества многоквартирных домов, содержанию и благоустройству придомовой территории, обеспечении модернизации объектов коммунальной инфраструктуры городского округа Мытищи на основе комплексного развития систем коммунальной инфраструктуры, проведения мероприятий, направленных на повышение энергоэффективности жилого фонда, организаций бюджетной сферы</w:t>
      </w:r>
      <w:r w:rsidRPr="00ED234A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hAnsi="Arial" w:cs="Arial"/>
          <w:b/>
          <w:sz w:val="20"/>
          <w:szCs w:val="20"/>
        </w:rPr>
        <w:t xml:space="preserve"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значение. </w:t>
      </w: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:rsidR="00ED234A" w:rsidRPr="00ED234A" w:rsidRDefault="00ED234A" w:rsidP="00ED234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Реализация программных мероприятий в городском округе Мытищи позволит к концу 2022 года: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повысить качество предоставляемых коммунальных услуг, предоставляемых потребителям (например, увеличить долю населения, обеспеченного доброкачественной питьевой водой, до 99,6 процентов);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осуществить строительство новых, реконструкцию, модернизацию существующих объектов коммунальной инфраструктуры;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создать условия для комфортного и безопасного проживания граждан на территории городского округа Мытищи, путем предоставления субсидий на проведении срочного ремонта многоквартирных домов, ремонта многоквартирных домов, имеющих ветхое состояние;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- обеспечить наличие приборов учета энергетических ресурсов на объектах жилищного фонда - 100%, в учреждениях бюджетной сферы - 100%; 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- 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 до 66,4%.</w:t>
      </w:r>
    </w:p>
    <w:p w:rsidR="00ED234A" w:rsidRPr="00ED234A" w:rsidRDefault="00ED234A" w:rsidP="00ED234A">
      <w:pPr>
        <w:pStyle w:val="ConsPlusNormal"/>
        <w:ind w:firstLine="540"/>
        <w:jc w:val="both"/>
        <w:rPr>
          <w:sz w:val="20"/>
          <w:szCs w:val="20"/>
        </w:rPr>
      </w:pPr>
      <w:r w:rsidRPr="00ED234A">
        <w:rPr>
          <w:sz w:val="20"/>
          <w:szCs w:val="20"/>
        </w:rPr>
        <w:t>В рамках реализации Программы можно выделить следующие риски, оказывающие влияние на достижение цели и задач муниципальной программы.</w:t>
      </w:r>
    </w:p>
    <w:p w:rsidR="00ED234A" w:rsidRPr="00ED234A" w:rsidRDefault="00ED234A" w:rsidP="00ED234A">
      <w:pPr>
        <w:pStyle w:val="ConsPlusNormal"/>
        <w:ind w:firstLine="540"/>
        <w:jc w:val="both"/>
        <w:rPr>
          <w:sz w:val="20"/>
          <w:szCs w:val="20"/>
        </w:rPr>
      </w:pPr>
      <w:r w:rsidRPr="00ED234A">
        <w:rPr>
          <w:sz w:val="20"/>
          <w:szCs w:val="20"/>
        </w:rPr>
        <w:t>- риск финансового обеспечения, который связан с финансированием Программы в неполном объеме, по причине дефицита бюджетных средств;.</w:t>
      </w:r>
    </w:p>
    <w:p w:rsidR="00ED234A" w:rsidRPr="00ED234A" w:rsidRDefault="00ED234A" w:rsidP="00ED234A">
      <w:pPr>
        <w:pStyle w:val="ConsPlusNormal"/>
        <w:ind w:firstLine="540"/>
        <w:jc w:val="both"/>
        <w:rPr>
          <w:sz w:val="20"/>
          <w:szCs w:val="20"/>
        </w:rPr>
      </w:pPr>
      <w:r w:rsidRPr="00ED234A">
        <w:rPr>
          <w:sz w:val="20"/>
          <w:szCs w:val="20"/>
        </w:rPr>
        <w:t>- риск ухудшения состояния экономики, что может привести к снижению бюджетных доходов, повышению инфляции, снижению темпов экономического роста и доходов населения;</w:t>
      </w:r>
    </w:p>
    <w:p w:rsidR="00ED234A" w:rsidRPr="00ED234A" w:rsidRDefault="00ED234A" w:rsidP="00ED234A">
      <w:pPr>
        <w:pStyle w:val="ConsPlusNormal"/>
        <w:ind w:firstLine="540"/>
        <w:jc w:val="both"/>
        <w:rPr>
          <w:sz w:val="20"/>
          <w:szCs w:val="20"/>
        </w:rPr>
      </w:pPr>
      <w:r w:rsidRPr="00ED234A">
        <w:rPr>
          <w:sz w:val="20"/>
          <w:szCs w:val="20"/>
        </w:rPr>
        <w:t>- риск возникновения обстоятельств непреодолимой силы, в том числе природных и техногенных катастроф и катаклизмов.</w:t>
      </w:r>
    </w:p>
    <w:p w:rsidR="00ED234A" w:rsidRPr="00ED234A" w:rsidRDefault="00ED234A" w:rsidP="00ED234A">
      <w:pPr>
        <w:pStyle w:val="ConsPlusNormal"/>
        <w:ind w:firstLine="540"/>
        <w:jc w:val="both"/>
        <w:rPr>
          <w:sz w:val="20"/>
          <w:szCs w:val="20"/>
        </w:rPr>
      </w:pPr>
      <w:r w:rsidRPr="00ED234A">
        <w:rPr>
          <w:sz w:val="20"/>
          <w:szCs w:val="20"/>
        </w:rPr>
        <w:t>- риск изменения законодательства Российской Федерации.</w:t>
      </w:r>
    </w:p>
    <w:p w:rsidR="00ED234A" w:rsidRPr="00ED234A" w:rsidRDefault="00ED234A" w:rsidP="00ED234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4. Перечень подпрограмм и краткое описание подпрограмм муниципальной программы</w:t>
      </w:r>
    </w:p>
    <w:p w:rsidR="00ED234A" w:rsidRPr="00ED234A" w:rsidRDefault="00ED234A" w:rsidP="00ED234A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hAnsi="Arial" w:cs="Arial"/>
          <w:b/>
          <w:sz w:val="20"/>
          <w:szCs w:val="20"/>
        </w:rPr>
        <w:t>«Развитие инженерной инфраструктуры и энергоэффективности городского округа Мытищи» на 2018 – 2022 годы</w:t>
      </w:r>
    </w:p>
    <w:p w:rsidR="00ED234A" w:rsidRPr="00ED234A" w:rsidRDefault="00ED234A" w:rsidP="00ED234A">
      <w:pPr>
        <w:pStyle w:val="a3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ind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Программа включает в себя две подпрограммы.</w:t>
      </w: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:rsidR="00ED234A" w:rsidRPr="00ED234A" w:rsidRDefault="00ED234A" w:rsidP="00ED234A">
      <w:pPr>
        <w:ind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Подпрограмма 1 «Развитие жилищно-коммунального хозяйства».</w:t>
      </w:r>
    </w:p>
    <w:p w:rsidR="00ED234A" w:rsidRPr="00ED234A" w:rsidRDefault="00ED234A" w:rsidP="00ED234A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Подпрограмма 2 «Энергосбережение и повышение энергетической эффективности городского округа Мытищи».</w:t>
      </w:r>
    </w:p>
    <w:p w:rsidR="00ED234A" w:rsidRPr="00ED234A" w:rsidRDefault="00ED234A" w:rsidP="00ED234A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ind w:firstLine="360"/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Подпрограмма 1 «Развитие жилищно-коммунального хозяйства» (далее Подпрограмма 1</w:t>
      </w:r>
      <w:r w:rsidRPr="00ED234A">
        <w:rPr>
          <w:rFonts w:ascii="Arial" w:hAnsi="Arial" w:cs="Arial"/>
          <w:b/>
          <w:sz w:val="20"/>
          <w:szCs w:val="20"/>
        </w:rPr>
        <w:t>)</w:t>
      </w: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.</w:t>
      </w:r>
    </w:p>
    <w:p w:rsidR="00ED234A" w:rsidRPr="00ED234A" w:rsidRDefault="00ED234A" w:rsidP="00ED234A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 xml:space="preserve">В рамках указанной Подпрограммы 1 планируется решить задачу по развитию объектов коммунальной инфраструктуры, находящихся в собственности муниципального образования, в соответствии с темпами и потребностями жилищного и промышленного строительства, по приведению жилищного фонда городского округа Мытищи в соответствие стандартам, обеспечивающим безопасные и комфортные условия проживания граждан. </w:t>
      </w:r>
    </w:p>
    <w:p w:rsidR="00ED234A" w:rsidRPr="00ED234A" w:rsidRDefault="00ED234A" w:rsidP="00ED234A">
      <w:pPr>
        <w:pStyle w:val="a3"/>
        <w:autoSpaceDE w:val="0"/>
        <w:autoSpaceDN w:val="0"/>
        <w:adjustRightInd w:val="0"/>
        <w:spacing w:before="2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Решение поставленных задач Подпрограммы 1 </w:t>
      </w:r>
      <w:hyperlink r:id="rId9" w:history="1"/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осуществляется путем выполнения следующих основных мероприятий:</w:t>
      </w:r>
    </w:p>
    <w:p w:rsidR="00ED234A" w:rsidRPr="00ED234A" w:rsidRDefault="00ED234A" w:rsidP="00ED234A">
      <w:pPr>
        <w:ind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Основное мероприятие 1: Создание комфортных условий проживания граждан.</w:t>
      </w:r>
    </w:p>
    <w:p w:rsidR="00ED234A" w:rsidRPr="00ED234A" w:rsidRDefault="00ED234A" w:rsidP="00ED234A">
      <w:pPr>
        <w:pStyle w:val="a3"/>
        <w:ind w:left="0"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Основное мероприятие 2: Развитие систем и объектов коммунальной инфраструктуры с целью повышения их энергоэффективности и надежности функционирования.</w:t>
      </w:r>
    </w:p>
    <w:p w:rsidR="00ED234A" w:rsidRPr="00ED234A" w:rsidRDefault="00ED234A" w:rsidP="00ED234A">
      <w:pPr>
        <w:autoSpaceDE w:val="0"/>
        <w:autoSpaceDN w:val="0"/>
        <w:adjustRightInd w:val="0"/>
        <w:ind w:firstLine="36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Реализация основного мероприятия 1 позволит создать условия для соблюдения нормативных требований по содержанию и благоустройству придомовых территорий многоквартирных домов, организации ремонта и надлежащего содержания жилищного фонда городского округа Мытищи.</w:t>
      </w:r>
    </w:p>
    <w:p w:rsidR="00ED234A" w:rsidRPr="00ED234A" w:rsidRDefault="00ED234A" w:rsidP="00ED234A">
      <w:pPr>
        <w:autoSpaceDE w:val="0"/>
        <w:autoSpaceDN w:val="0"/>
        <w:adjustRightInd w:val="0"/>
        <w:ind w:firstLine="36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Реализация основного мероприятия 2 позволит привести объекты коммунальной инфраструктуры в надлежащее состояние, снизить уровень износа, сократить потери в процессе производства и доставки энергоресурсов потребителям, уменьшить число аварий, обеспечить бесперебойную и качественную работу объектов водо-, теплоснабжения, водоотведения и, таким образом, создать необходимые условия для повышения качества предоставления населению коммунальных услуг.</w:t>
      </w:r>
    </w:p>
    <w:p w:rsidR="00ED234A" w:rsidRPr="00ED234A" w:rsidRDefault="00ED234A" w:rsidP="00ED234A">
      <w:pPr>
        <w:ind w:firstLine="709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ED234A" w:rsidRPr="00ED234A" w:rsidRDefault="00ED234A" w:rsidP="00ED234A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Подпрограмма 2 «Энергосбережение и повышение энергетической эффективности</w:t>
      </w:r>
    </w:p>
    <w:p w:rsidR="00ED234A" w:rsidRPr="00ED234A" w:rsidRDefault="00ED234A" w:rsidP="00ED234A">
      <w:pPr>
        <w:ind w:firstLine="709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городского округа Мытищи» (далее Подпрограмма 2</w:t>
      </w:r>
      <w:r w:rsidRPr="00ED234A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:rsidR="00ED234A" w:rsidRPr="00ED234A" w:rsidRDefault="00ED234A" w:rsidP="00ED234A">
      <w:pPr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pStyle w:val="a3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 xml:space="preserve">Подпрограмма 2 разработана в целях перевода экономики и бюджетной сферы городского округа Мытищи на энергоэффективный и энергосберегающий путь развития. </w:t>
      </w:r>
    </w:p>
    <w:p w:rsidR="00ED234A" w:rsidRPr="00ED234A" w:rsidRDefault="00ED234A" w:rsidP="00ED234A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 xml:space="preserve">В рамках указанной </w:t>
      </w:r>
      <w:hyperlink r:id="rId10" w:history="1">
        <w:r w:rsidRPr="00ED234A">
          <w:rPr>
            <w:rFonts w:ascii="Arial" w:eastAsiaTheme="minorHAnsi" w:hAnsi="Arial" w:cs="Arial"/>
            <w:b/>
            <w:sz w:val="20"/>
            <w:szCs w:val="20"/>
            <w:lang w:eastAsia="en-US"/>
          </w:rPr>
          <w:t>подпрограммы 2</w:t>
        </w:r>
      </w:hyperlink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планируется решить задачу по повышению энергетической эффективности в жилищном фонде и бюджетной сфере.</w:t>
      </w:r>
    </w:p>
    <w:p w:rsidR="00ED234A" w:rsidRPr="00ED234A" w:rsidRDefault="00ED234A" w:rsidP="00ED234A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Решение поставленной задачи Подпрограммы 2 осуществляется путем выполнения следующих основных мероприятий: </w:t>
      </w:r>
    </w:p>
    <w:p w:rsidR="00ED234A" w:rsidRPr="00ED234A" w:rsidRDefault="00ED234A" w:rsidP="00ED234A">
      <w:pPr>
        <w:pStyle w:val="a3"/>
        <w:ind w:left="709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 xml:space="preserve">Основное мероприятие 1: </w:t>
      </w:r>
      <w:r w:rsidRPr="00ED234A">
        <w:rPr>
          <w:rFonts w:ascii="Arial" w:hAnsi="Arial" w:cs="Arial"/>
          <w:b/>
          <w:bCs/>
          <w:sz w:val="20"/>
          <w:szCs w:val="20"/>
        </w:rPr>
        <w:t>Организация учета используемых энергетических ресурсов в жилищном фонде.</w:t>
      </w:r>
    </w:p>
    <w:p w:rsidR="00ED234A" w:rsidRPr="00ED234A" w:rsidRDefault="00ED234A" w:rsidP="00ED234A">
      <w:pPr>
        <w:pStyle w:val="a3"/>
        <w:ind w:left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 xml:space="preserve">Основное мероприятие 2.: </w:t>
      </w:r>
      <w:r w:rsidRPr="00ED234A">
        <w:rPr>
          <w:rFonts w:ascii="Arial" w:hAnsi="Arial" w:cs="Arial"/>
          <w:b/>
          <w:bCs/>
          <w:sz w:val="20"/>
          <w:szCs w:val="20"/>
        </w:rPr>
        <w:t>Организация учета используемых энергетических ресурсов в бюджетной сфере</w:t>
      </w:r>
      <w:r w:rsidRPr="00ED234A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ED234A" w:rsidRPr="00ED234A" w:rsidRDefault="00ED234A" w:rsidP="00ED234A">
      <w:pPr>
        <w:ind w:firstLine="709"/>
        <w:rPr>
          <w:rFonts w:ascii="Arial" w:hAnsi="Arial" w:cs="Arial"/>
          <w:b/>
          <w:bCs/>
          <w:sz w:val="20"/>
          <w:szCs w:val="20"/>
        </w:rPr>
      </w:pPr>
      <w:r w:rsidRPr="00ED234A">
        <w:rPr>
          <w:rFonts w:ascii="Arial" w:hAnsi="Arial" w:cs="Arial"/>
          <w:b/>
          <w:color w:val="000000" w:themeColor="text1"/>
          <w:sz w:val="20"/>
          <w:szCs w:val="20"/>
        </w:rPr>
        <w:t>Основное мероприятие 3.: Повышение энергетической эффективности в бюджетной сфере</w:t>
      </w:r>
      <w:r w:rsidRPr="00ED234A">
        <w:rPr>
          <w:rFonts w:ascii="Arial" w:hAnsi="Arial" w:cs="Arial"/>
          <w:b/>
          <w:bCs/>
          <w:sz w:val="20"/>
          <w:szCs w:val="20"/>
        </w:rPr>
        <w:t>.</w:t>
      </w:r>
    </w:p>
    <w:p w:rsidR="00ED234A" w:rsidRPr="00ED234A" w:rsidRDefault="00ED234A" w:rsidP="00ED234A">
      <w:pPr>
        <w:ind w:firstLine="709"/>
        <w:rPr>
          <w:rFonts w:ascii="Arial" w:hAnsi="Arial" w:cs="Arial"/>
          <w:b/>
          <w:bCs/>
          <w:sz w:val="20"/>
          <w:szCs w:val="20"/>
        </w:rPr>
      </w:pPr>
      <w:r w:rsidRPr="00ED234A">
        <w:rPr>
          <w:rFonts w:ascii="Arial" w:eastAsiaTheme="minorHAnsi" w:hAnsi="Arial" w:cs="Arial"/>
          <w:b/>
          <w:sz w:val="20"/>
          <w:szCs w:val="20"/>
        </w:rPr>
        <w:t>Реализация основных мероприятий позволит:</w:t>
      </w:r>
    </w:p>
    <w:p w:rsidR="00ED234A" w:rsidRPr="00ED234A" w:rsidRDefault="00ED234A" w:rsidP="00ED234A">
      <w:pPr>
        <w:numPr>
          <w:ilvl w:val="0"/>
          <w:numId w:val="27"/>
        </w:numPr>
        <w:tabs>
          <w:tab w:val="left" w:pos="993"/>
        </w:tabs>
        <w:ind w:firstLine="709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ED234A">
        <w:rPr>
          <w:rFonts w:ascii="Arial" w:hAnsi="Arial" w:cs="Arial"/>
          <w:b/>
          <w:color w:val="000000" w:themeColor="text1"/>
          <w:sz w:val="20"/>
          <w:szCs w:val="20"/>
        </w:rPr>
        <w:t>повысить энергетическую эффективности в многоквартирных домах, обеспечить учет используемых энергетических ресурсов и применения приборов учета</w:t>
      </w:r>
      <w:r w:rsidRPr="00ED234A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при осуществлении расчетов за их потребление, а также создать условия и стимулы для повышения энергетической эффективности объектов жилищного фонда в целом;</w:t>
      </w:r>
    </w:p>
    <w:p w:rsidR="00ED234A" w:rsidRPr="00ED234A" w:rsidRDefault="00ED234A" w:rsidP="00ED234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обеспечить учет всего объема потребляемых энергоресурсов, обеспечить сокращение потребления энергетических ресурсов бюджетными и муниципальными учреждениями;</w:t>
      </w:r>
    </w:p>
    <w:p w:rsidR="00ED234A" w:rsidRPr="00ED234A" w:rsidRDefault="00ED234A" w:rsidP="00ED234A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 до 66,4%.</w:t>
      </w:r>
    </w:p>
    <w:p w:rsidR="00ED234A" w:rsidRPr="00ED234A" w:rsidRDefault="00ED234A" w:rsidP="00ED234A">
      <w:pPr>
        <w:pStyle w:val="a3"/>
        <w:ind w:firstLine="142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5. Описание целей муниципальной программы</w:t>
      </w:r>
    </w:p>
    <w:p w:rsidR="00ED234A" w:rsidRPr="00ED234A" w:rsidRDefault="00ED234A" w:rsidP="00ED234A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hAnsi="Arial" w:cs="Arial"/>
          <w:b/>
          <w:sz w:val="20"/>
          <w:szCs w:val="20"/>
        </w:rPr>
        <w:t>«Развитие инженерной инфраструктуры и энергоэффективности городского округа Мытищи» на 2018 – 2022 годы</w:t>
      </w:r>
    </w:p>
    <w:p w:rsidR="00ED234A" w:rsidRPr="00ED234A" w:rsidRDefault="00ED234A" w:rsidP="00ED234A">
      <w:pPr>
        <w:pStyle w:val="a3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r w:rsidRPr="00ED234A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Основными целями муниципальной программы </w:t>
      </w: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являются повышение качества жизни населения путем повышения качества и надежности предоставляемых жилищно-коммунальных услуг, а также обеспечение их доступности для населения; </w:t>
      </w:r>
      <w:r w:rsidRPr="00ED234A">
        <w:rPr>
          <w:rFonts w:ascii="Arial" w:hAnsi="Arial" w:cs="Arial"/>
          <w:b/>
          <w:sz w:val="20"/>
          <w:szCs w:val="20"/>
        </w:rPr>
        <w:t>приведение жилищного фонда городского округа Мытищи в соответствие стандартам, обеспечивающим безопасные и комфортные условия проживания граждан</w:t>
      </w: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, </w:t>
      </w:r>
      <w:r w:rsidRPr="00ED234A">
        <w:rPr>
          <w:rFonts w:ascii="Arial" w:eastAsia="Calibri" w:hAnsi="Arial" w:cs="Arial"/>
          <w:b/>
          <w:sz w:val="20"/>
          <w:szCs w:val="20"/>
        </w:rPr>
        <w:t>перевод экономики и бюджетной сферы на энергоэффективный и энергосберегающий путь развития за счет реализации энергосберегающих мероприятий.</w:t>
      </w:r>
    </w:p>
    <w:p w:rsidR="00ED234A" w:rsidRPr="00ED234A" w:rsidRDefault="00ED234A" w:rsidP="00ED234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Понятия качества и надежности жилищно-коммунальных услуг включают в себя безопасные и благоприятные условия проживания граждан в многоквартирных домах и жилых домах, бесперебойное предоставление услуг по отоплению, горячему и холодному водоснабжению, водоотведению и т.п. в соответствии с санитарными нормами и правилами и другими обязательными требованиями, установленными законодательством Российской Федерации.</w:t>
      </w:r>
    </w:p>
    <w:p w:rsidR="00ED234A" w:rsidRPr="00ED234A" w:rsidRDefault="00ED234A" w:rsidP="00ED234A">
      <w:pPr>
        <w:ind w:firstLine="78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Для достижение поставленной цели необходимо решить следующие задачи:</w:t>
      </w:r>
    </w:p>
    <w:p w:rsidR="00ED234A" w:rsidRPr="00ED234A" w:rsidRDefault="00ED234A" w:rsidP="00ED234A">
      <w:pPr>
        <w:pStyle w:val="a3"/>
        <w:ind w:left="0"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- развитие систем и объектов коммунальной инфраструктуры с целью повышения их энергоэффективности и надежности функционирования;</w:t>
      </w:r>
    </w:p>
    <w:p w:rsidR="00ED234A" w:rsidRPr="00ED234A" w:rsidRDefault="00ED234A" w:rsidP="00ED234A">
      <w:pPr>
        <w:pStyle w:val="a3"/>
        <w:ind w:left="0"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- обеспечение своевременного и качественного ремонта расположенных на территории городского округа Мытищи многоквартирных домов, содержания и благоустройства придомовой территории;</w:t>
      </w:r>
    </w:p>
    <w:p w:rsidR="00ED234A" w:rsidRPr="00ED234A" w:rsidRDefault="00ED234A" w:rsidP="00ED234A">
      <w:pPr>
        <w:pStyle w:val="a3"/>
        <w:ind w:left="0"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 xml:space="preserve">- </w:t>
      </w:r>
      <w:r w:rsidRPr="00ED234A">
        <w:rPr>
          <w:rFonts w:ascii="Arial" w:eastAsia="Calibri" w:hAnsi="Arial" w:cs="Arial"/>
          <w:b/>
          <w:sz w:val="20"/>
          <w:szCs w:val="20"/>
        </w:rPr>
        <w:t>повышение энергетической эффективности в жилищном фонде и бюджетной сфере.</w:t>
      </w:r>
    </w:p>
    <w:p w:rsidR="00ED234A" w:rsidRPr="00ED234A" w:rsidRDefault="00ED234A" w:rsidP="00ED234A">
      <w:pPr>
        <w:pStyle w:val="a3"/>
        <w:autoSpaceDE w:val="0"/>
        <w:autoSpaceDN w:val="0"/>
        <w:adjustRightInd w:val="0"/>
        <w:ind w:left="11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Указанные задачи являются необходимыми и достаточными для достижения цели.</w:t>
      </w:r>
    </w:p>
    <w:p w:rsidR="00ED234A" w:rsidRPr="00ED234A" w:rsidRDefault="00ED234A" w:rsidP="00ED234A">
      <w:pPr>
        <w:pStyle w:val="a3"/>
        <w:ind w:left="78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6. Обобщенная характеристика основных мероприятий муниципальной программы</w:t>
      </w:r>
    </w:p>
    <w:p w:rsidR="00ED234A" w:rsidRPr="00ED234A" w:rsidRDefault="00ED234A" w:rsidP="00ED234A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hAnsi="Arial" w:cs="Arial"/>
          <w:b/>
          <w:sz w:val="20"/>
          <w:szCs w:val="20"/>
        </w:rPr>
        <w:t>«Развитие инженерной инфраструктуры и энергоэффективности городского округа Мытищи» на 2018 – 2022 годы</w:t>
      </w:r>
    </w:p>
    <w:p w:rsidR="00ED234A" w:rsidRPr="00ED234A" w:rsidRDefault="00ED234A" w:rsidP="00ED234A">
      <w:pPr>
        <w:pStyle w:val="a3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pStyle w:val="Default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 xml:space="preserve">В основу разработки основных мероприятий муниципальной программы </w:t>
      </w:r>
      <w:r w:rsidRPr="00ED234A">
        <w:rPr>
          <w:rFonts w:ascii="Arial" w:eastAsia="Calibri" w:hAnsi="Arial" w:cs="Arial"/>
          <w:b/>
          <w:sz w:val="20"/>
          <w:szCs w:val="20"/>
        </w:rPr>
        <w:t>«Развитие инженерной инфраструктуры и энергоэффективности городского округа Мытищи» на 2018 – 2022 годы</w:t>
      </w:r>
      <w:r w:rsidRPr="00ED234A">
        <w:rPr>
          <w:rFonts w:ascii="Arial" w:hAnsi="Arial" w:cs="Arial"/>
          <w:b/>
          <w:sz w:val="20"/>
          <w:szCs w:val="20"/>
        </w:rPr>
        <w:t xml:space="preserve"> были положены приоритетные направления, сформулированные в Стратегии развития жилищно-</w:t>
      </w:r>
      <w:r w:rsidRPr="00ED234A">
        <w:rPr>
          <w:rFonts w:ascii="Arial" w:hAnsi="Arial" w:cs="Arial"/>
          <w:b/>
          <w:sz w:val="20"/>
          <w:szCs w:val="20"/>
        </w:rPr>
        <w:lastRenderedPageBreak/>
        <w:t>коммунального хозяйства в Российской Федерации на период до 2020 года и «Энергетической стратегии России на период до 2030 года», применяемые с учетом особенностей городского округа Мытищи.</w:t>
      </w:r>
    </w:p>
    <w:p w:rsidR="00ED234A" w:rsidRPr="00ED234A" w:rsidRDefault="00ED234A" w:rsidP="00ED234A">
      <w:pPr>
        <w:pStyle w:val="a3"/>
        <w:ind w:left="0" w:firstLine="426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Муниципальная программа состоит из двух 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территории городского округа Мытищи, повышения энергетической эффективности жилищного фонда и бюджетной сферы.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В рамках Подпрограммы 1 запланирована реализация следующих основных мероприятий: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Основное мероприятие 1 - Создание комфортных условий проживания граждан.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Основное мероприятие 2 - Развитие систем и объектов коммунальной инфраструктуры с целью повышения их энергоэффективности и надежности функционирования.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1.1. Создание комфортных условий проживания граждан.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В результате реализации основного мероприятия 1 планируется осуществить: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- проведение срочного ремонта общего имущества многоквартирных домов и домов, имеющих ветхое состояние;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работы по содержанию и благоустройству придомовой территории многоквартирных домов;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проведение ремонта жилых (нежилых) помещений, замене сантехнического, газового и электрооборудования, установку ИПУ энергоресурсов  в жилых (нежилых) помещениях.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1.2. Развитие систем и объектов коммунальной инфраструктуры с целью повышения их энергоэффективности и надежности функционирования.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В результате реализации основного мероприятия 2 планируется: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осуществить проектирование и строительство уличных газовых сетей без устройства газовых вводов в дер.Голенищево;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реализация мероприятий, направленных на развитие объектов водоснабжения, водоотведения и теплоснабжения;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проводить мониторинг обеспечения населения городского округа Мытищи доброкачественной питьевой водой из централизованных источников водоснабжения;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проводить мониторинг доли сточных вод, очищенных до нормативных значений, в общем объеме сточных вод, пропущенных через очистные сооружения.</w:t>
      </w:r>
    </w:p>
    <w:p w:rsidR="00ED234A" w:rsidRPr="00ED234A" w:rsidRDefault="00ED234A" w:rsidP="00ED234A">
      <w:pPr>
        <w:ind w:firstLine="567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В рамках подпрограммы 2 «Энергосбережение и повышение энергетической эффективности городского округа Мытищи» запланирована реализация следующих основных мероприятий:</w:t>
      </w:r>
    </w:p>
    <w:p w:rsidR="00ED234A" w:rsidRPr="00ED234A" w:rsidRDefault="00ED234A" w:rsidP="00ED234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Основное мероприятие 1 - </w:t>
      </w:r>
      <w:r w:rsidRPr="00ED234A">
        <w:rPr>
          <w:rFonts w:ascii="Arial" w:hAnsi="Arial" w:cs="Arial"/>
          <w:b/>
          <w:sz w:val="20"/>
          <w:szCs w:val="20"/>
        </w:rPr>
        <w:t>организация учета используемых энергетических ресурсов в жилищном фонде</w:t>
      </w: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;</w:t>
      </w:r>
    </w:p>
    <w:p w:rsidR="00ED234A" w:rsidRPr="00ED234A" w:rsidRDefault="00ED234A" w:rsidP="00ED234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Основное мероприятие 2 - </w:t>
      </w:r>
      <w:r w:rsidRPr="00ED234A">
        <w:rPr>
          <w:rFonts w:ascii="Arial" w:hAnsi="Arial" w:cs="Arial"/>
          <w:b/>
          <w:sz w:val="20"/>
          <w:szCs w:val="20"/>
        </w:rPr>
        <w:t>организация учета используемых энергетических ресурсов в бюджетной сфере;</w:t>
      </w:r>
    </w:p>
    <w:p w:rsidR="00ED234A" w:rsidRPr="00ED234A" w:rsidRDefault="00ED234A" w:rsidP="00ED234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Основное мероприятие 3 - </w:t>
      </w:r>
      <w:r w:rsidRPr="00ED234A">
        <w:rPr>
          <w:rFonts w:ascii="Arial" w:hAnsi="Arial" w:cs="Arial"/>
          <w:b/>
          <w:sz w:val="20"/>
          <w:szCs w:val="20"/>
        </w:rPr>
        <w:t>повышение энергетической эффективности в бюджетной сфере.</w:t>
      </w:r>
    </w:p>
    <w:p w:rsidR="00ED234A" w:rsidRPr="00ED234A" w:rsidRDefault="00ED234A" w:rsidP="00ED234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hAnsi="Arial" w:cs="Arial"/>
          <w:b/>
          <w:sz w:val="20"/>
          <w:szCs w:val="20"/>
        </w:rPr>
        <w:t>2.1. Организация учета используемых энергетических ресурсов в жилищном фонде</w:t>
      </w: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</w:p>
    <w:p w:rsidR="00ED234A" w:rsidRPr="00ED234A" w:rsidRDefault="00ED234A" w:rsidP="00ED234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В рамках указанного мероприятия запланирована установка (замена) общедомовых приборов учета энергетических ресурсов в многоквартирных домах.</w:t>
      </w:r>
    </w:p>
    <w:p w:rsidR="00ED234A" w:rsidRPr="00ED234A" w:rsidRDefault="00ED234A" w:rsidP="00ED23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2.2. </w:t>
      </w:r>
      <w:r w:rsidRPr="00ED234A">
        <w:rPr>
          <w:rFonts w:ascii="Arial" w:hAnsi="Arial" w:cs="Arial"/>
          <w:b/>
          <w:sz w:val="20"/>
          <w:szCs w:val="20"/>
        </w:rPr>
        <w:t>Организация учета используемых энергетических ресурсов в бюджетной сфере.</w:t>
      </w:r>
    </w:p>
    <w:p w:rsidR="00ED234A" w:rsidRPr="00ED234A" w:rsidRDefault="00ED234A" w:rsidP="00ED23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В рамках указанного мероприятия предполагается установка (замена) приборов учета энергоресурсов в муниципальных учреждениях.</w:t>
      </w:r>
    </w:p>
    <w:p w:rsidR="00ED234A" w:rsidRPr="00ED234A" w:rsidRDefault="00ED234A" w:rsidP="00ED23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2.3. Повышение энергетической эффективности в бюджетной сфере.</w:t>
      </w:r>
    </w:p>
    <w:p w:rsidR="00ED234A" w:rsidRPr="00ED234A" w:rsidRDefault="00ED234A" w:rsidP="00ED234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hAnsi="Arial" w:cs="Arial"/>
          <w:b/>
          <w:sz w:val="20"/>
          <w:szCs w:val="20"/>
        </w:rPr>
        <w:t>В рамках указанного мероприятия запланировано выполнение мероприятий, направленных на энергосбережение в бюджетной сфере.</w:t>
      </w:r>
    </w:p>
    <w:p w:rsidR="00ED234A" w:rsidRPr="00ED234A" w:rsidRDefault="00ED234A" w:rsidP="00ED23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 xml:space="preserve">Реализация основных мероприятий </w:t>
      </w:r>
      <w:hyperlink r:id="rId11" w:history="1">
        <w:r w:rsidRPr="00ED234A">
          <w:rPr>
            <w:rFonts w:ascii="Arial" w:hAnsi="Arial" w:cs="Arial"/>
            <w:b/>
            <w:sz w:val="20"/>
            <w:szCs w:val="20"/>
          </w:rPr>
          <w:t xml:space="preserve">подпрограммы </w:t>
        </w:r>
      </w:hyperlink>
      <w:r w:rsidRPr="00ED234A">
        <w:rPr>
          <w:rFonts w:ascii="Arial" w:hAnsi="Arial" w:cs="Arial"/>
          <w:b/>
          <w:sz w:val="20"/>
          <w:szCs w:val="20"/>
        </w:rPr>
        <w:t>2  осуществляется в рамках исполнения требований Федерального закона от 23.11.2009 «261-ФЗ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части установки (замены) приборов учета расхода энергетических ресурсов в жилищном фонде и бюджетной сфере, а также обеспечения ежегодного снижения объема потребления энергетических ресурсов муниципальными учреждениями городского округа Мытищи.</w:t>
      </w:r>
    </w:p>
    <w:p w:rsidR="00ED234A" w:rsidRPr="00ED234A" w:rsidRDefault="00ED234A" w:rsidP="00ED234A">
      <w:pPr>
        <w:rPr>
          <w:rFonts w:ascii="Arial" w:eastAsia="Arial Unicode MS" w:hAnsi="Arial" w:cs="Arial"/>
          <w:b/>
          <w:sz w:val="20"/>
          <w:szCs w:val="20"/>
          <w:u w:color="000000"/>
        </w:rPr>
      </w:pPr>
      <w:r w:rsidRPr="00ED234A">
        <w:rPr>
          <w:rFonts w:ascii="Arial" w:eastAsia="Arial Unicode MS" w:hAnsi="Arial" w:cs="Arial"/>
          <w:b/>
          <w:sz w:val="20"/>
          <w:szCs w:val="20"/>
          <w:u w:color="000000"/>
        </w:rPr>
        <w:br w:type="page"/>
      </w:r>
    </w:p>
    <w:p w:rsidR="00ED234A" w:rsidRPr="00ED234A" w:rsidRDefault="00ED234A" w:rsidP="00ED234A">
      <w:pPr>
        <w:jc w:val="center"/>
        <w:rPr>
          <w:rFonts w:ascii="Arial" w:eastAsia="Arial Unicode MS" w:hAnsi="Arial" w:cs="Arial"/>
          <w:b/>
          <w:sz w:val="20"/>
          <w:szCs w:val="20"/>
          <w:u w:color="000000"/>
        </w:rPr>
      </w:pPr>
      <w:r w:rsidRPr="00ED234A">
        <w:rPr>
          <w:rFonts w:ascii="Arial" w:eastAsia="Arial Unicode MS" w:hAnsi="Arial" w:cs="Arial"/>
          <w:b/>
          <w:sz w:val="20"/>
          <w:szCs w:val="20"/>
          <w:u w:color="000000"/>
        </w:rPr>
        <w:lastRenderedPageBreak/>
        <w:t>7. Планируемые результаты реализации муниципальной программы</w:t>
      </w:r>
    </w:p>
    <w:p w:rsidR="00ED234A" w:rsidRPr="00ED234A" w:rsidRDefault="00ED234A" w:rsidP="00ED234A">
      <w:pPr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eastAsia="Arial Unicode MS" w:hAnsi="Arial" w:cs="Arial"/>
          <w:b/>
          <w:sz w:val="20"/>
          <w:szCs w:val="20"/>
          <w:u w:color="000000"/>
        </w:rPr>
        <w:t>«</w:t>
      </w:r>
      <w:r w:rsidRPr="00ED234A">
        <w:rPr>
          <w:rFonts w:ascii="Arial" w:hAnsi="Arial" w:cs="Arial"/>
          <w:b/>
          <w:sz w:val="20"/>
          <w:szCs w:val="20"/>
        </w:rPr>
        <w:t>Развитие инженерной инфраструктуры и энергоэффективности городского округа Мытищи»на 2018 – 2022 годы</w:t>
      </w:r>
    </w:p>
    <w:p w:rsidR="00ED234A" w:rsidRPr="00ED234A" w:rsidRDefault="00ED234A" w:rsidP="00ED234A">
      <w:pPr>
        <w:pStyle w:val="a3"/>
        <w:jc w:val="center"/>
        <w:rPr>
          <w:rFonts w:ascii="Arial" w:eastAsia="Arial Unicode MS" w:hAnsi="Arial" w:cs="Arial"/>
          <w:b/>
          <w:sz w:val="20"/>
          <w:szCs w:val="20"/>
          <w:u w:color="000000"/>
        </w:rPr>
      </w:pP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836"/>
        <w:gridCol w:w="2871"/>
        <w:gridCol w:w="1681"/>
        <w:gridCol w:w="1292"/>
        <w:gridCol w:w="1735"/>
        <w:gridCol w:w="938"/>
        <w:gridCol w:w="938"/>
        <w:gridCol w:w="938"/>
        <w:gridCol w:w="938"/>
        <w:gridCol w:w="938"/>
        <w:gridCol w:w="1735"/>
      </w:tblGrid>
      <w:tr w:rsidR="00ED234A" w:rsidRPr="00ED234A" w:rsidTr="001B31FC">
        <w:trPr>
          <w:trHeight w:val="850"/>
          <w:tblHeader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Показатель реализации мероприятий муниципальной подпрограммы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Тип показателя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Базовое значение на начало реализации подпрограммы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(2017 год)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ED234A" w:rsidRPr="00ED234A" w:rsidTr="001B31FC">
        <w:trPr>
          <w:trHeight w:val="720"/>
          <w:tblHeader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2019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2020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2021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2022 г.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255"/>
          <w:tblHeader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ED234A" w:rsidRPr="00ED234A" w:rsidTr="001B31FC">
        <w:trPr>
          <w:trHeight w:val="421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5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Подпрограмма 1: "Развитие жилищно-коммунального хозяйства городского округа Мытищи"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ED234A" w:rsidRPr="00ED234A" w:rsidTr="001B31FC">
        <w:trPr>
          <w:trHeight w:val="13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Показатель 1.1.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Увеличение доли населения, обеспеченного доброкачест-венной питьевой водой из централизованных источников водоснабжения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целевой приоритетный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99,2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99,2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99,5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99,5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99,6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99,6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2  </w:t>
            </w:r>
          </w:p>
        </w:tc>
      </w:tr>
      <w:tr w:rsidR="00ED234A" w:rsidRPr="00ED234A" w:rsidTr="001B31FC">
        <w:trPr>
          <w:trHeight w:val="153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Показатель 1.2.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целевой приоритетный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2  </w:t>
            </w:r>
          </w:p>
        </w:tc>
      </w:tr>
      <w:tr w:rsidR="00ED234A" w:rsidRPr="00ED234A" w:rsidTr="001B31FC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1.3.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Показатель 1.3.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Количество созданных и восстановленных ВЗУ, ВНС и станций водоподготовки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целевой приоритетный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ед.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2  </w:t>
            </w:r>
          </w:p>
        </w:tc>
      </w:tr>
      <w:tr w:rsidR="00ED234A" w:rsidRPr="00ED234A" w:rsidTr="001B31FC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1.4.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Показатель 1.4.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целевой приоритетный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ед.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2  </w:t>
            </w:r>
          </w:p>
        </w:tc>
      </w:tr>
      <w:tr w:rsidR="00ED234A" w:rsidRPr="00ED234A" w:rsidTr="001B31FC">
        <w:trPr>
          <w:trHeight w:val="127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lastRenderedPageBreak/>
              <w:t>1.5.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Показатель 1.5.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Количество построенных, реконструированных, отре-монтированных коллекторов (участков), КНС суммарной пропускной способностью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целевой приоритетный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ед.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2  </w:t>
            </w:r>
          </w:p>
        </w:tc>
      </w:tr>
      <w:tr w:rsidR="00ED234A" w:rsidRPr="00ED234A" w:rsidTr="001B31FC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1.6.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Показатель 1.6.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целевой приоритетный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ед.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2  </w:t>
            </w:r>
          </w:p>
        </w:tc>
      </w:tr>
      <w:tr w:rsidR="00ED234A" w:rsidRPr="00ED234A" w:rsidTr="001B31FC">
        <w:trPr>
          <w:trHeight w:val="6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5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Подпрограмма 2: "Энергосбережение и повышение энергетической эффективности городского округа Мытищи"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ED234A" w:rsidRPr="00ED234A" w:rsidTr="001B31FC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2.1.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Показатель 2.1. Бережливый учет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целевой приоритетный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1  </w:t>
            </w:r>
          </w:p>
        </w:tc>
      </w:tr>
      <w:tr w:rsidR="00ED234A" w:rsidRPr="00ED234A" w:rsidTr="001B31FC">
        <w:trPr>
          <w:trHeight w:val="153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2.2.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Показатель 2.2.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целевой приоритетный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2  </w:t>
            </w:r>
          </w:p>
        </w:tc>
      </w:tr>
      <w:tr w:rsidR="00ED234A" w:rsidRPr="00ED234A" w:rsidTr="001B31FC">
        <w:trPr>
          <w:trHeight w:val="153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Показатель 2.3. Доля зданий, строений, сооружений муниципальной собственности, соответствующих нормальному уровню энергетической эффективности и выше</w:t>
            </w: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(А, B, C, D)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целевой приоритетный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54,0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63,9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3  </w:t>
            </w:r>
          </w:p>
        </w:tc>
      </w:tr>
    </w:tbl>
    <w:p w:rsidR="00ED234A" w:rsidRPr="00ED234A" w:rsidRDefault="00ED234A" w:rsidP="00ED234A">
      <w:pPr>
        <w:pStyle w:val="a3"/>
        <w:jc w:val="center"/>
        <w:rPr>
          <w:rFonts w:ascii="Arial" w:eastAsia="Arial Unicode MS" w:hAnsi="Arial" w:cs="Arial"/>
          <w:b/>
          <w:sz w:val="20"/>
          <w:szCs w:val="20"/>
          <w:u w:color="000000"/>
        </w:rPr>
      </w:pPr>
    </w:p>
    <w:p w:rsidR="00ED234A" w:rsidRPr="00ED234A" w:rsidRDefault="00ED234A" w:rsidP="00ED234A">
      <w:pPr>
        <w:pStyle w:val="a3"/>
        <w:rPr>
          <w:rFonts w:ascii="Arial" w:eastAsia="Arial Unicode MS" w:hAnsi="Arial" w:cs="Arial"/>
          <w:b/>
          <w:sz w:val="20"/>
          <w:szCs w:val="20"/>
          <w:u w:color="000000"/>
        </w:rPr>
      </w:pPr>
    </w:p>
    <w:p w:rsidR="00ED234A" w:rsidRPr="00ED234A" w:rsidRDefault="00ED234A" w:rsidP="00ED234A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8. Методика расчета значений планируемых результатов реализации муниципальной программы</w:t>
      </w:r>
    </w:p>
    <w:p w:rsidR="00ED234A" w:rsidRPr="00ED234A" w:rsidRDefault="00ED234A" w:rsidP="00ED234A">
      <w:pPr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«Развитие инженерной инфраструктуры и энергоэффективности городского округа Мытищи»на 2018 – 2022 годы</w:t>
      </w:r>
    </w:p>
    <w:tbl>
      <w:tblPr>
        <w:tblW w:w="14691" w:type="dxa"/>
        <w:tblLook w:val="04A0" w:firstRow="1" w:lastRow="0" w:firstColumn="1" w:lastColumn="0" w:noHBand="0" w:noVBand="1"/>
      </w:tblPr>
      <w:tblGrid>
        <w:gridCol w:w="700"/>
        <w:gridCol w:w="2554"/>
        <w:gridCol w:w="1162"/>
        <w:gridCol w:w="2164"/>
        <w:gridCol w:w="8111"/>
      </w:tblGrid>
      <w:tr w:rsidR="00ED234A" w:rsidRPr="00ED234A" w:rsidTr="001B31FC">
        <w:trPr>
          <w:trHeight w:val="870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Наименование показателя, характеризующего достижение цели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Ед.изм.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Источник данных</w:t>
            </w:r>
          </w:p>
        </w:tc>
        <w:tc>
          <w:tcPr>
            <w:tcW w:w="8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Порядок расчета</w:t>
            </w:r>
          </w:p>
        </w:tc>
      </w:tr>
      <w:tr w:rsidR="00ED234A" w:rsidRPr="00ED234A" w:rsidTr="001B31FC">
        <w:trPr>
          <w:trHeight w:val="170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ED234A" w:rsidRPr="00ED234A" w:rsidTr="001B31FC">
        <w:trPr>
          <w:trHeight w:val="450"/>
        </w:trPr>
        <w:tc>
          <w:tcPr>
            <w:tcW w:w="1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1 «Развитие жилищно-коммунального хозяйства городского округа Мытищи» </w:t>
            </w:r>
          </w:p>
        </w:tc>
      </w:tr>
      <w:tr w:rsidR="00ED234A" w:rsidRPr="00ED234A" w:rsidTr="001B31FC">
        <w:trPr>
          <w:trHeight w:val="13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Увеличение доли населения, обеспечен-ного доброкачественной питьевой водой из цен-трализованныхисточ-ников водоснабжения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отчеты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ОАО "Водоканал-Мытищи"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Значение показателя определяется как отношение количества ВЗУ на территории городского округа Мытищи, качество воды на которых соответствует требованиям СанПиН по всем показателям (подтверждается ежемесячными протоколами исследований воды на выходе с ВЗУ, сделанными по договорам с водоканалами филиалами ФБУЗ «Центр гигиены и эпидемиологии в Московской области») к общему количество ВЗУ на территории городского округа Мытищи</w:t>
            </w:r>
          </w:p>
        </w:tc>
      </w:tr>
      <w:tr w:rsidR="00ED234A" w:rsidRPr="00ED234A" w:rsidTr="001B31F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Увеличение доли сточных вод, очищенных до нормативных значе-ний, в общем объеме сточных вод, пропущен-ных через очистные сооружения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отчеты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ОАО "Водоканал-Мытищи"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Значение показателя определяется как частное от деления показателя "Пропущено сточных вод через очистные сооружения, в том числе нормативно очищенной" на показатель "Пропущено сточных вод через очистные сооружения", предусмотренные формами федерального статистического наблюдения, умноженное на 100 процентов.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Источник данных: годовая форма федерального статистического наблюдения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N 1-канализация "Сведения о работе канализации (отдельной канализационной сети)".</w:t>
            </w:r>
          </w:p>
        </w:tc>
      </w:tr>
      <w:tr w:rsidR="00ED234A" w:rsidRPr="00ED234A" w:rsidTr="001B31FC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1.3.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ед.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отчеты ответственных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за выполнение мероприятий</w:t>
            </w:r>
          </w:p>
        </w:tc>
        <w:tc>
          <w:tcPr>
            <w:tcW w:w="8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Значение показателя определяется согласно титульному списку объектов водоснабжения, водоотведения и теплоснабжения к Подпрограмме 1</w:t>
            </w:r>
          </w:p>
        </w:tc>
      </w:tr>
      <w:tr w:rsidR="00ED234A" w:rsidRPr="00ED234A" w:rsidTr="001B31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1.4.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ед.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отчеты ответственных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за выполнение мероприятий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Значение показателя определяется согласно титульному списку объектов водоснабжения, водоотведения и теплоснабжения к Подпрограмме 1</w:t>
            </w:r>
          </w:p>
        </w:tc>
      </w:tr>
      <w:tr w:rsidR="00ED234A" w:rsidRPr="00ED234A" w:rsidTr="001B31FC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Количество построен-ных, реконструирован-ных, отремонтирован-ных коллекторов (учас-тков), КНС суммарной пропускной способностью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ед.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отчеты ответственных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за выполнение мероприятий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Значение показателя определяется согласно титульному списку объектов водоснабжения, водоотведения и теплоснабжения к Подпрограмме 1</w:t>
            </w:r>
          </w:p>
        </w:tc>
      </w:tr>
      <w:tr w:rsidR="00ED234A" w:rsidRPr="00ED234A" w:rsidTr="001B31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1.6.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ед.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Отчеты отвественных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за выполнение мероприятий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Значение показателя определяется согласно титульному списку объектов водоснабжения, водоотведения и теплоснабжения к Подпрограмме 1</w:t>
            </w:r>
          </w:p>
        </w:tc>
      </w:tr>
      <w:tr w:rsidR="00ED234A" w:rsidRPr="00ED234A" w:rsidTr="001B31FC">
        <w:trPr>
          <w:trHeight w:val="450"/>
        </w:trPr>
        <w:tc>
          <w:tcPr>
            <w:tcW w:w="1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Подпрограмма 2 "Энергосбережение и повышение энергетической эффективности городского округа Мытищи"</w:t>
            </w:r>
          </w:p>
        </w:tc>
      </w:tr>
      <w:tr w:rsidR="00ED234A" w:rsidRPr="00ED234A" w:rsidTr="001B31F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2.1.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Бережливый учет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Ведомственные данные Министерства энергетики Московской области и Главного управления Московской области "Государственная жилищная инспекция Московской области"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Значение показателя рассчитывается по формуле:                                                                             Опу = (Кпу.хвс / Кмкд.хвс + Кпу.гвс / Кмкд.гвс + Кпу.тэ / Кмкд.тэ + Кпу.ээ / Кмкд.ээ) /4 x 100%,</w:t>
            </w:r>
          </w:p>
          <w:p w:rsidR="00ED234A" w:rsidRPr="00ED234A" w:rsidRDefault="00ED234A" w:rsidP="001B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ED234A" w:rsidRPr="00ED234A" w:rsidRDefault="00ED234A" w:rsidP="001B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Опу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ED234A" w:rsidRPr="00ED234A" w:rsidRDefault="00ED234A" w:rsidP="001B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Кпу.хвс - количество многоквартирных домов, оснащенных общедомовыми (коллективными) приборами учета холодной воды, единица;</w:t>
            </w:r>
          </w:p>
          <w:p w:rsidR="00ED234A" w:rsidRPr="00ED234A" w:rsidRDefault="00ED234A" w:rsidP="001B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Кмкд.хвс - общее количество многоквартирных домов, подлежащих оснащению общедомовыми (коллективными) приборами учета холодной воды, единица;</w:t>
            </w:r>
          </w:p>
          <w:p w:rsidR="00ED234A" w:rsidRPr="00ED234A" w:rsidRDefault="00ED234A" w:rsidP="001B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Кпу.гвс - количество многоквартирных домов, оснащенных общедомовыми (коллективными) приборами учета горячей воды, единица;</w:t>
            </w:r>
          </w:p>
          <w:p w:rsidR="00ED234A" w:rsidRPr="00ED234A" w:rsidRDefault="00ED234A" w:rsidP="001B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Кмкд.гвс - общее количество многоквартирных домов, подлежащих оснащению общедомовыми (коллективными) приборами учета горячей воды, единица;</w:t>
            </w:r>
          </w:p>
          <w:p w:rsidR="00ED234A" w:rsidRPr="00ED234A" w:rsidRDefault="00ED234A" w:rsidP="001B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Кпу.тэ - количество многоквартирных домов, оснащенных общедомовыми (коллективными) приборами учета тепловой энергии, единица;</w:t>
            </w:r>
          </w:p>
          <w:p w:rsidR="00ED234A" w:rsidRPr="00ED234A" w:rsidRDefault="00ED234A" w:rsidP="001B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Кмкд.тэ - общее количество многоквартирных домов, подлежащих оснащению общедомовыми (коллективными) приборами учета тепловой 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lastRenderedPageBreak/>
              <w:t>энергии, единица;</w:t>
            </w:r>
          </w:p>
          <w:p w:rsidR="00ED234A" w:rsidRPr="00ED234A" w:rsidRDefault="00ED234A" w:rsidP="001B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Кпу.ээ - количество многоквартирных домов, оснащенных общедомовыми (коллективными) приборами учета электрической энергии, единица;</w:t>
            </w:r>
          </w:p>
          <w:p w:rsidR="00ED234A" w:rsidRPr="00ED234A" w:rsidRDefault="00ED234A" w:rsidP="001B31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Кмкд.ээ - общее количество многоквартирных домов, подлежащих оснащению общедомовыми (коллективными) приборами учета электрической энергии, единица.</w:t>
            </w:r>
          </w:p>
        </w:tc>
      </w:tr>
      <w:tr w:rsidR="00ED234A" w:rsidRPr="00ED234A" w:rsidTr="001B31FC">
        <w:trPr>
          <w:trHeight w:val="22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Ведомственные данные Министер-ства энергетики Московской области</w:t>
            </w:r>
          </w:p>
        </w:tc>
        <w:tc>
          <w:tcPr>
            <w:tcW w:w="8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Значение показателя рассчитывается по формуле: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Кпу/Кмкд*100%, где: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Кпу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единиц;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Кмкд - 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ресурсов, единиц.</w:t>
            </w:r>
          </w:p>
        </w:tc>
      </w:tr>
      <w:tr w:rsidR="00ED234A" w:rsidRPr="00ED234A" w:rsidTr="001B31FC">
        <w:trPr>
          <w:trHeight w:val="2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2.3.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Энергетические декларации, запол-няемые органами местного самоуп-равления и учреж-дениями городского округа Мытищи в государственной информационной системе в области энергосбережения и повышения энергетической эффективности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Значение показателя рассчитывается по формуле:                                                           Кнорм/Кмун*100%, где:                                                                                                                                                       Кнорм - количество зданий, строений, сооружений муниципальной собственности, соответствующих нормальному уровню энергетической эффективности и выше (А, B, C, D), единиц;                                                                                                                                                      Кмун - количество зданий, строений, сооружений муниципальной собственности, единиц.</w:t>
            </w:r>
          </w:p>
        </w:tc>
      </w:tr>
    </w:tbl>
    <w:p w:rsidR="00ED234A" w:rsidRPr="00ED234A" w:rsidRDefault="00ED234A" w:rsidP="00ED234A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pStyle w:val="a3"/>
        <w:ind w:lef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9. Порядок взаимодействия ответственного за выполнение мероприятий подпрограммы</w:t>
      </w:r>
    </w:p>
    <w:p w:rsidR="00ED234A" w:rsidRPr="00ED234A" w:rsidRDefault="00ED234A" w:rsidP="00ED234A">
      <w:pPr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 xml:space="preserve">с муниципальным заказчиком муниципальной программы </w:t>
      </w:r>
      <w:r w:rsidRPr="00ED234A">
        <w:rPr>
          <w:rFonts w:ascii="Arial" w:hAnsi="Arial" w:cs="Arial"/>
          <w:b/>
          <w:sz w:val="20"/>
          <w:szCs w:val="20"/>
        </w:rPr>
        <w:t>«Развитие инженерной инфраструктуры и энергоэффективности</w:t>
      </w:r>
    </w:p>
    <w:p w:rsidR="00ED234A" w:rsidRPr="00ED234A" w:rsidRDefault="00ED234A" w:rsidP="00ED234A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hAnsi="Arial" w:cs="Arial"/>
          <w:b/>
          <w:sz w:val="20"/>
          <w:szCs w:val="20"/>
        </w:rPr>
        <w:t xml:space="preserve">городского округа Мытищи»на 2018 – 2022 годы </w:t>
      </w: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(подпрограммы)</w:t>
      </w:r>
    </w:p>
    <w:p w:rsidR="00ED234A" w:rsidRPr="00ED234A" w:rsidRDefault="00ED234A" w:rsidP="00ED234A">
      <w:pPr>
        <w:pStyle w:val="a3"/>
        <w:ind w:left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Взаимодействие ответственного за выполнение мероприятий подпрограммы с муниципальным заказчиком программы (подпрограммы) осуществляется в соответствии с </w:t>
      </w:r>
      <w:hyperlink r:id="rId12" w:history="1">
        <w:r w:rsidRPr="00ED234A">
          <w:rPr>
            <w:rFonts w:ascii="Arial" w:eastAsiaTheme="minorHAnsi" w:hAnsi="Arial" w:cs="Arial"/>
            <w:b/>
            <w:sz w:val="20"/>
            <w:szCs w:val="20"/>
            <w:lang w:eastAsia="en-US"/>
          </w:rPr>
          <w:t>постановлением</w:t>
        </w:r>
      </w:hyperlink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Администрации городского округа Мытищи от 19.02.2018 N 525 "Об утверждении Порядка разработки и реализации муниципальных программ городского округа Мытищи" (далее – Порядок).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Ответственными за выполнение мероприятий программы (подпрограммы) являются: управление жилищно-коммунального хозяйства и благоустройства администрации городского округа Мытищи, органы администрации городского округа Мытищи, муниципальные учреждения, сформированные для реализации отдельных функций муниципального управления городского округа Мытищи, муниципальные предприятия, ТСЖ, ЖСК и лица, оказывающие услуги и выполняющие работы по договору управления МКД; главный распорядитель бюджетных средств, распорядитель бюджетных средств, получатели бюджетных средств в соответствии с бюджетным законодательством, а также иные организации в случаях привлечения внебюджетных средств.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Ответственный за выполнение мероприятия программы(подпрограммы):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формирует прогноз расходов на реализацию мероприятия программы и направляет его муниципальному заказчику программы (подпрограммы);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определяет исполнителей мероприятия программы (подпрограммы), в том числе путем проведения торгов в форме конкурса или аукциона;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участвует в обсуждении вопросов, связанных с реализацией и финансированием программы (подпрограммы) в части соответствующего мероприятия;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- готовит и представляет муниципальному заказчику программы (подпрограммы) </w:t>
      </w:r>
      <w:r w:rsidRPr="00ED234A">
        <w:rPr>
          <w:rFonts w:ascii="Arial" w:hAnsi="Arial" w:cs="Arial"/>
          <w:b/>
          <w:sz w:val="20"/>
          <w:szCs w:val="20"/>
        </w:rPr>
        <w:t>предложения по формированию "Дорожных карт" и отчет об их исполнении,</w:t>
      </w: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отчет о реализации мероприятий, </w:t>
      </w:r>
      <w:r w:rsidRPr="00ED234A">
        <w:rPr>
          <w:rFonts w:ascii="Arial" w:hAnsi="Arial" w:cs="Arial"/>
          <w:b/>
          <w:sz w:val="20"/>
          <w:szCs w:val="20"/>
        </w:rPr>
        <w:t>отчет о выполнении мероприятий по объектам строительства, реконструкции и капитального ремонта</w:t>
      </w: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Корректировка программы (подпрограммы), в том числе включение в нее новых мероприятий, а также продление срока ее реализации осуществляются в соответствии с Порядком.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10. С</w:t>
      </w:r>
      <w:r w:rsidRPr="00ED234A">
        <w:rPr>
          <w:rFonts w:ascii="Arial" w:hAnsi="Arial" w:cs="Arial"/>
          <w:b/>
          <w:sz w:val="20"/>
          <w:szCs w:val="20"/>
        </w:rPr>
        <w:t>остав, форма и сроки представления отчетности о ходе реализации мероприятия</w:t>
      </w:r>
    </w:p>
    <w:p w:rsidR="00ED234A" w:rsidRPr="00ED234A" w:rsidRDefault="00ED234A" w:rsidP="00ED234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hAnsi="Arial" w:cs="Arial"/>
          <w:b/>
          <w:sz w:val="20"/>
          <w:szCs w:val="20"/>
        </w:rPr>
        <w:t>ответственным за выполнение мероприятия муниципальному заказчику муниципальной программы (подпрограммы)</w:t>
      </w:r>
    </w:p>
    <w:p w:rsidR="00ED234A" w:rsidRPr="00ED234A" w:rsidRDefault="00ED234A" w:rsidP="00ED234A">
      <w:pPr>
        <w:ind w:firstLine="708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ind w:firstLine="708"/>
        <w:jc w:val="both"/>
        <w:rPr>
          <w:rFonts w:ascii="Arial" w:eastAsia="Calibri" w:hAnsi="Arial" w:cs="Arial"/>
          <w:b/>
          <w:sz w:val="20"/>
          <w:szCs w:val="20"/>
          <w:highlight w:val="yellow"/>
          <w:lang w:eastAsia="en-US"/>
        </w:rPr>
      </w:pPr>
      <w:r w:rsidRPr="00ED234A">
        <w:rPr>
          <w:rFonts w:ascii="Arial" w:hAnsi="Arial" w:cs="Arial"/>
          <w:b/>
          <w:sz w:val="20"/>
          <w:szCs w:val="20"/>
        </w:rPr>
        <w:t xml:space="preserve">Ответственность за реализацию муниципальной программы (подпрограммы) несет муниципальный заказчик (ответственный исполнитель) программы (подпрограммы). </w:t>
      </w: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Контроль за ходом реализации муниципальной программы (подпрограммы) осуществляется главой городского округа Мытищи.</w:t>
      </w:r>
    </w:p>
    <w:p w:rsidR="00ED234A" w:rsidRPr="00ED234A" w:rsidRDefault="00ED234A" w:rsidP="00ED234A">
      <w:pPr>
        <w:ind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 xml:space="preserve">Управление реализацией программы 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администрации городского округа Мытищи А.Н. Бирюковым. </w:t>
      </w:r>
    </w:p>
    <w:p w:rsidR="00ED234A" w:rsidRPr="00ED234A" w:rsidRDefault="00ED234A" w:rsidP="00ED234A">
      <w:pPr>
        <w:ind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Взаимодействие между исполнителями отдельных мероприятий подпрограмм (1 и 2) 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управление жилищно-коммунального хозяйства и благоустройства администрация городского округа Мытищи.</w:t>
      </w:r>
    </w:p>
    <w:p w:rsidR="00ED234A" w:rsidRPr="00ED234A" w:rsidRDefault="00ED234A" w:rsidP="00ED234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hAnsi="Arial" w:cs="Arial"/>
          <w:b/>
          <w:sz w:val="20"/>
          <w:szCs w:val="20"/>
        </w:rPr>
        <w:t xml:space="preserve">Состав, форма, и сроки представления отчетности о ходе реализации мероприятий муниципальной программы (подпрограммы) </w:t>
      </w:r>
      <w:r w:rsidRPr="00ED234A">
        <w:rPr>
          <w:rFonts w:ascii="Arial" w:hAnsi="Arial" w:cs="Arial"/>
          <w:b/>
          <w:sz w:val="20"/>
          <w:szCs w:val="20"/>
        </w:rPr>
        <w:lastRenderedPageBreak/>
        <w:t xml:space="preserve">устанавливаются в соответствии с </w:t>
      </w:r>
      <w:hyperlink r:id="rId13" w:history="1">
        <w:r w:rsidRPr="00ED234A">
          <w:rPr>
            <w:rFonts w:ascii="Arial" w:eastAsiaTheme="minorHAnsi" w:hAnsi="Arial" w:cs="Arial"/>
            <w:b/>
            <w:sz w:val="20"/>
            <w:szCs w:val="20"/>
            <w:lang w:eastAsia="en-US"/>
          </w:rPr>
          <w:t>постановлением</w:t>
        </w:r>
      </w:hyperlink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Администрации городского округа Мытищи от 19.02.2018 N 525 "Об утверждении Порядка разработки и реализации муниципальных программ городского округа Мытищи".</w:t>
      </w:r>
    </w:p>
    <w:p w:rsidR="00ED234A" w:rsidRPr="00ED234A" w:rsidRDefault="00ED234A" w:rsidP="00ED234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С целью подготовки отчетов ответственные за выполнение мероприятий Программы (подпрограммы) направляют муниципальному заказчику Программы – Управлению жилищно-коммунального хозяйства и благоустройства администрации городского округа Мытищи:</w:t>
      </w:r>
    </w:p>
    <w:p w:rsidR="00ED234A" w:rsidRPr="00ED234A" w:rsidRDefault="00ED234A" w:rsidP="00ED234A">
      <w:pPr>
        <w:pStyle w:val="ConsPlusNormal"/>
        <w:ind w:firstLine="540"/>
        <w:jc w:val="both"/>
        <w:rPr>
          <w:sz w:val="20"/>
          <w:szCs w:val="20"/>
        </w:rPr>
      </w:pPr>
      <w:r w:rsidRPr="00ED234A">
        <w:rPr>
          <w:sz w:val="20"/>
          <w:szCs w:val="20"/>
        </w:rPr>
        <w:t>1. Ежеквартально до 02 числа месяца, следующего за отчетным кварталом:</w:t>
      </w:r>
    </w:p>
    <w:p w:rsidR="00ED234A" w:rsidRPr="00ED234A" w:rsidRDefault="00ED234A" w:rsidP="00ED234A">
      <w:pPr>
        <w:pStyle w:val="ConsPlusNormal"/>
        <w:ind w:firstLine="540"/>
        <w:jc w:val="both"/>
        <w:rPr>
          <w:sz w:val="20"/>
          <w:szCs w:val="20"/>
        </w:rPr>
      </w:pPr>
      <w:r w:rsidRPr="00ED234A">
        <w:rPr>
          <w:sz w:val="20"/>
          <w:szCs w:val="20"/>
        </w:rPr>
        <w:t>а) оперативный отчет по форме, предусмотренной Порядком, и оценку результатов реализации мероприятий муниципальной программы (подпрограммы) по форме, предусмотренной Порядком, которые содержат:</w:t>
      </w:r>
    </w:p>
    <w:p w:rsidR="00ED234A" w:rsidRPr="00ED234A" w:rsidRDefault="00ED234A" w:rsidP="00ED234A">
      <w:pPr>
        <w:pStyle w:val="ConsPlusNormal"/>
        <w:ind w:firstLine="540"/>
        <w:jc w:val="both"/>
        <w:rPr>
          <w:sz w:val="20"/>
          <w:szCs w:val="20"/>
        </w:rPr>
      </w:pPr>
      <w:r w:rsidRPr="00ED234A">
        <w:rPr>
          <w:sz w:val="20"/>
          <w:szCs w:val="20"/>
        </w:rPr>
        <w:t>- перечень выполненных мероприятий Программы (подпрограммы)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ED234A" w:rsidRPr="00ED234A" w:rsidRDefault="00ED234A" w:rsidP="00ED234A">
      <w:pPr>
        <w:pStyle w:val="ConsPlusNormal"/>
        <w:ind w:firstLine="540"/>
        <w:jc w:val="both"/>
        <w:rPr>
          <w:sz w:val="20"/>
          <w:szCs w:val="20"/>
        </w:rPr>
      </w:pPr>
      <w:r w:rsidRPr="00ED234A">
        <w:rPr>
          <w:sz w:val="20"/>
          <w:szCs w:val="20"/>
        </w:rPr>
        <w:t>- анализ причин несвоевременного выполнения программных мероприятий;</w:t>
      </w:r>
    </w:p>
    <w:p w:rsidR="00ED234A" w:rsidRPr="00ED234A" w:rsidRDefault="00ED234A" w:rsidP="00ED234A">
      <w:pPr>
        <w:pStyle w:val="ConsPlusNormal"/>
        <w:ind w:firstLine="540"/>
        <w:jc w:val="both"/>
        <w:rPr>
          <w:sz w:val="20"/>
          <w:szCs w:val="20"/>
        </w:rPr>
      </w:pPr>
      <w:r w:rsidRPr="00ED234A">
        <w:rPr>
          <w:sz w:val="20"/>
          <w:szCs w:val="20"/>
        </w:rPr>
        <w:t>б) оперативный (годовой) отчет о выполнении Программы по объектам строительства, реконструкции и капитального ремонта по форме, предусмотренной Порядком, который содержит:</w:t>
      </w:r>
    </w:p>
    <w:p w:rsidR="00ED234A" w:rsidRPr="00ED234A" w:rsidRDefault="00ED234A" w:rsidP="00ED234A">
      <w:pPr>
        <w:pStyle w:val="ConsPlusNormal"/>
        <w:ind w:firstLine="540"/>
        <w:jc w:val="both"/>
        <w:rPr>
          <w:sz w:val="20"/>
          <w:szCs w:val="20"/>
        </w:rPr>
      </w:pPr>
      <w:r w:rsidRPr="00ED234A">
        <w:rPr>
          <w:sz w:val="20"/>
          <w:szCs w:val="20"/>
        </w:rPr>
        <w:t>- наименование объекта, адрес объекта, планируемые работы;</w:t>
      </w:r>
    </w:p>
    <w:p w:rsidR="00ED234A" w:rsidRPr="00ED234A" w:rsidRDefault="00ED234A" w:rsidP="00ED234A">
      <w:pPr>
        <w:pStyle w:val="ConsPlusNormal"/>
        <w:ind w:firstLine="540"/>
        <w:jc w:val="both"/>
        <w:rPr>
          <w:sz w:val="20"/>
          <w:szCs w:val="20"/>
        </w:rPr>
      </w:pPr>
      <w:r w:rsidRPr="00ED234A">
        <w:rPr>
          <w:sz w:val="20"/>
          <w:szCs w:val="20"/>
        </w:rPr>
        <w:t>- перечень фактически выполненных работ с указанием объемов, источников финансирования;</w:t>
      </w:r>
    </w:p>
    <w:p w:rsidR="00ED234A" w:rsidRPr="00ED234A" w:rsidRDefault="00ED234A" w:rsidP="00ED234A">
      <w:pPr>
        <w:pStyle w:val="ConsPlusNormal"/>
        <w:ind w:firstLine="540"/>
        <w:jc w:val="both"/>
        <w:rPr>
          <w:sz w:val="20"/>
          <w:szCs w:val="20"/>
        </w:rPr>
      </w:pPr>
      <w:r w:rsidRPr="00ED234A">
        <w:rPr>
          <w:sz w:val="20"/>
          <w:szCs w:val="20"/>
        </w:rPr>
        <w:t>- анализ причин невыполнения (несвоевременного выполнения) работ.</w:t>
      </w:r>
    </w:p>
    <w:p w:rsidR="00ED234A" w:rsidRPr="00ED234A" w:rsidRDefault="00ED234A" w:rsidP="00ED234A">
      <w:pPr>
        <w:pStyle w:val="ConsPlusNormal"/>
        <w:ind w:firstLine="540"/>
        <w:jc w:val="both"/>
        <w:rPr>
          <w:sz w:val="20"/>
          <w:szCs w:val="20"/>
        </w:rPr>
      </w:pPr>
      <w:r w:rsidRPr="00ED234A">
        <w:rPr>
          <w:sz w:val="20"/>
          <w:szCs w:val="20"/>
        </w:rPr>
        <w:t>2. Ежегодно до 15 февраля года, следующего за отчетным, - годовой отчет о выполнении мероприятий Программы (подпрограммы) по форме, предусмотренной Порядком, и оценку результатов реализации мероприятий Программы (подпрограммы) по форме, предусмотренной Порядком.</w:t>
      </w:r>
    </w:p>
    <w:p w:rsidR="00ED234A" w:rsidRPr="00ED234A" w:rsidRDefault="00ED234A" w:rsidP="00ED234A">
      <w:pPr>
        <w:pStyle w:val="ConsPlusNormal"/>
        <w:ind w:firstLine="540"/>
        <w:jc w:val="both"/>
        <w:rPr>
          <w:sz w:val="20"/>
          <w:szCs w:val="20"/>
        </w:rPr>
      </w:pPr>
    </w:p>
    <w:p w:rsidR="00ED234A" w:rsidRPr="00ED234A" w:rsidRDefault="00ED234A" w:rsidP="00ED234A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ED234A">
        <w:rPr>
          <w:b/>
          <w:sz w:val="20"/>
          <w:szCs w:val="20"/>
        </w:rPr>
        <w:br w:type="page"/>
      </w:r>
    </w:p>
    <w:p w:rsidR="00ED234A" w:rsidRPr="00ED234A" w:rsidRDefault="00ED234A" w:rsidP="00ED234A">
      <w:pPr>
        <w:pStyle w:val="ConsPlusNormal"/>
        <w:ind w:firstLine="540"/>
        <w:jc w:val="center"/>
        <w:rPr>
          <w:sz w:val="20"/>
          <w:szCs w:val="20"/>
        </w:rPr>
      </w:pPr>
      <w:r w:rsidRPr="00ED234A">
        <w:rPr>
          <w:sz w:val="20"/>
          <w:szCs w:val="20"/>
        </w:rPr>
        <w:lastRenderedPageBreak/>
        <w:t>11. Финансово-экономическое обоснование мероприятий муниципальной программы</w:t>
      </w:r>
    </w:p>
    <w:p w:rsidR="00ED234A" w:rsidRPr="00ED234A" w:rsidRDefault="00ED234A" w:rsidP="00ED234A">
      <w:pPr>
        <w:pStyle w:val="ConsPlusNormal"/>
        <w:ind w:firstLine="540"/>
        <w:jc w:val="center"/>
        <w:rPr>
          <w:sz w:val="20"/>
          <w:szCs w:val="20"/>
          <w:highlight w:val="yellow"/>
        </w:rPr>
      </w:pPr>
      <w:r w:rsidRPr="00ED234A">
        <w:rPr>
          <w:sz w:val="20"/>
          <w:szCs w:val="20"/>
        </w:rPr>
        <w:t>"Развитие инженерной инфраструктуры и энергоэффективности городского округа Мытищи" на 2018 - 2022 годы</w:t>
      </w:r>
    </w:p>
    <w:p w:rsidR="00ED234A" w:rsidRPr="00ED234A" w:rsidRDefault="00ED234A" w:rsidP="00ED234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2332"/>
        <w:gridCol w:w="1181"/>
        <w:gridCol w:w="4119"/>
        <w:gridCol w:w="1122"/>
        <w:gridCol w:w="1091"/>
        <w:gridCol w:w="1134"/>
        <w:gridCol w:w="1134"/>
        <w:gridCol w:w="1134"/>
        <w:gridCol w:w="1134"/>
      </w:tblGrid>
      <w:tr w:rsidR="00ED234A" w:rsidRPr="00ED234A" w:rsidTr="001B31FC">
        <w:trPr>
          <w:trHeight w:val="850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Источник финанси-рования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(тыс.руб.)</w:t>
            </w:r>
          </w:p>
        </w:tc>
        <w:tc>
          <w:tcPr>
            <w:tcW w:w="5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(тыс.руб.)</w:t>
            </w:r>
          </w:p>
        </w:tc>
      </w:tr>
      <w:tr w:rsidR="00ED234A" w:rsidRPr="00ED234A" w:rsidTr="001B31FC">
        <w:trPr>
          <w:trHeight w:val="421"/>
          <w:tblHeader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2022 г.</w:t>
            </w:r>
          </w:p>
        </w:tc>
      </w:tr>
      <w:tr w:rsidR="00ED234A" w:rsidRPr="00ED234A" w:rsidTr="001B31FC">
        <w:trPr>
          <w:trHeight w:val="360"/>
          <w:tblHeader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ED234A" w:rsidRPr="00ED234A" w:rsidTr="001B31FC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1 </w:t>
            </w:r>
          </w:p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"Развитие жилищно-коммунального хозяйства городского округа Мытищи"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650 146,5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51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201 858,7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112 040,7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112 060,7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112 081,7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112 104,7</w:t>
            </w:r>
          </w:p>
        </w:tc>
      </w:tr>
      <w:tr w:rsidR="00ED234A" w:rsidRPr="00ED234A" w:rsidTr="001B31FC">
        <w:trPr>
          <w:trHeight w:val="15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Основное мероприятие 1. Создание комфортных условий проживания граждан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Расчет необходимых финансовых ресурсов на реализацию мероприятия осуществляется на основании: 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–  локальных сметных расчетов, исходя из анализа сложившихся затрат на данное мероприятие;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 xml:space="preserve">– при отсутствии сметных нормативов – средней стоимости работ, предлагаемой потенциальными исполнителями в количестве не менее 3-х предложений; 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Последующие годы рассчитываются с применением индексов-дефляторов цен к уровню предыдущего года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533 606,5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85 318,7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112 040,7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112 060,7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112 081,7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112 104,7</w:t>
            </w:r>
          </w:p>
        </w:tc>
      </w:tr>
      <w:tr w:rsidR="00ED234A" w:rsidRPr="00ED234A" w:rsidTr="001B31FC">
        <w:trPr>
          <w:trHeight w:val="23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Основное мероприятие 2.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Развитие систем и объектов коммуналь-ной инфраструктуры с целью повышения их энергоэффективности и надежности функционирования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116 540,0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51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116 540,0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ED234A" w:rsidRPr="00ED234A" w:rsidTr="001B31FC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Подпрограмма 2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"Энергосбережение и повышение энергетической эффективности городского округа Мытищи"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3 706,0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715,0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805,0</w:t>
            </w:r>
          </w:p>
        </w:tc>
      </w:tr>
      <w:tr w:rsidR="00ED234A" w:rsidRPr="00ED234A" w:rsidTr="001B31FC">
        <w:trPr>
          <w:trHeight w:val="15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1</w:t>
            </w:r>
          </w:p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Организация учета используемых энер-гетических ресурсов в жилищном фонде                        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Внебюд-жетные источники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Расчет  финансовых ресурсов осуществляется управляющими организациями городского округа Мытищи на основании общего объема финансирования данных мероприятий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1 206,0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305,0</w:t>
            </w:r>
          </w:p>
        </w:tc>
      </w:tr>
      <w:tr w:rsidR="00ED234A" w:rsidRPr="00ED234A" w:rsidTr="001B31FC">
        <w:trPr>
          <w:trHeight w:val="9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2</w:t>
            </w:r>
          </w:p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Организация учета используемых энергетических ресурсов в бюджетной сфере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</w:tr>
      <w:tr w:rsidR="00ED234A" w:rsidRPr="00ED234A" w:rsidTr="001B31FC">
        <w:trPr>
          <w:trHeight w:val="24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3</w:t>
            </w:r>
          </w:p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энергетической эффективности в бюджетной сфере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08" w:firstLine="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Расчет необходимых финансовых ресурсов на реализацию мероприятия осуществляется на основании локально-сметных расчетов исходя из анализа сложившихся затрат на данное мероприятие;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при отсутствии сметных нормативов - средней стоимости работ, предлагаемой потенциальными исполнителями в кол-ве не менее 3-х предложений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2 500,0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</w:tr>
    </w:tbl>
    <w:p w:rsidR="00ED234A" w:rsidRPr="00ED234A" w:rsidRDefault="00ED234A" w:rsidP="00ED234A">
      <w:pPr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tabs>
          <w:tab w:val="left" w:pos="12655"/>
        </w:tabs>
        <w:jc w:val="right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br w:type="page"/>
      </w:r>
    </w:p>
    <w:p w:rsidR="00ED234A" w:rsidRPr="00ED234A" w:rsidRDefault="00ED234A" w:rsidP="00ED234A">
      <w:pPr>
        <w:tabs>
          <w:tab w:val="left" w:pos="12655"/>
        </w:tabs>
        <w:jc w:val="right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tabs>
          <w:tab w:val="left" w:pos="12655"/>
        </w:tabs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12. Подпрограмма 1 "Развитие жилищно-коммунального хозяйства городского округа Мытищи"</w:t>
      </w:r>
    </w:p>
    <w:p w:rsidR="00ED234A" w:rsidRPr="00ED234A" w:rsidRDefault="00ED234A" w:rsidP="00ED234A">
      <w:pPr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муниципальной программы «Развитие инженерной инфраструктуры и энергоэффективности</w:t>
      </w:r>
    </w:p>
    <w:p w:rsidR="00ED234A" w:rsidRPr="00ED234A" w:rsidRDefault="00ED234A" w:rsidP="00ED234A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hAnsi="Arial" w:cs="Arial"/>
          <w:b/>
          <w:sz w:val="20"/>
          <w:szCs w:val="20"/>
        </w:rPr>
        <w:t>городского округа Мытищи» на 2018 – 2022 годы</w:t>
      </w:r>
    </w:p>
    <w:p w:rsidR="00ED234A" w:rsidRPr="00ED234A" w:rsidRDefault="00ED234A" w:rsidP="00ED234A">
      <w:pPr>
        <w:tabs>
          <w:tab w:val="left" w:pos="12655"/>
        </w:tabs>
        <w:jc w:val="center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tabs>
          <w:tab w:val="left" w:pos="12655"/>
        </w:tabs>
        <w:jc w:val="center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tabs>
          <w:tab w:val="left" w:pos="12655"/>
        </w:tabs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12.1 Паспорт подпрограммы 1"Развитие жилищно-коммунального хозяйства городского округа Мытищи"</w:t>
      </w:r>
    </w:p>
    <w:p w:rsidR="00ED234A" w:rsidRPr="00ED234A" w:rsidRDefault="00ED234A" w:rsidP="00ED234A">
      <w:pPr>
        <w:tabs>
          <w:tab w:val="left" w:pos="12655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3552"/>
        <w:gridCol w:w="1808"/>
        <w:gridCol w:w="1940"/>
        <w:gridCol w:w="1332"/>
        <w:gridCol w:w="1258"/>
        <w:gridCol w:w="1258"/>
        <w:gridCol w:w="1369"/>
        <w:gridCol w:w="1314"/>
        <w:gridCol w:w="1489"/>
      </w:tblGrid>
      <w:tr w:rsidR="00ED234A" w:rsidRPr="00ED234A" w:rsidTr="001B31FC">
        <w:trPr>
          <w:trHeight w:val="66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6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Управление жилищно-коммунального хозяйства и благоустройства администрации городского округа Мытищи</w:t>
            </w:r>
          </w:p>
        </w:tc>
      </w:tr>
      <w:tr w:rsidR="00ED234A" w:rsidRPr="00ED234A" w:rsidTr="001B31FC">
        <w:trPr>
          <w:trHeight w:val="555"/>
        </w:trPr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Расходы (тыс.руб.)</w:t>
            </w:r>
          </w:p>
        </w:tc>
      </w:tr>
      <w:tr w:rsidR="00ED234A" w:rsidRPr="00ED234A" w:rsidTr="001B31FC">
        <w:trPr>
          <w:trHeight w:val="705"/>
        </w:trPr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 год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2019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</w:tr>
      <w:tr w:rsidR="00ED234A" w:rsidRPr="00ED234A" w:rsidTr="001B31FC">
        <w:trPr>
          <w:trHeight w:val="540"/>
        </w:trPr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201 858,7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112 040,7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112 060,7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112 081,7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112 104,7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650 146,5</w:t>
            </w:r>
          </w:p>
        </w:tc>
      </w:tr>
      <w:tr w:rsidR="00ED234A" w:rsidRPr="00ED234A" w:rsidTr="001B31FC">
        <w:trPr>
          <w:trHeight w:val="1020"/>
        </w:trPr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201 858,7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112 040,7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112 060,7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112 081,7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112 104,7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650 146,5</w:t>
            </w:r>
          </w:p>
        </w:tc>
      </w:tr>
    </w:tbl>
    <w:p w:rsidR="00ED234A" w:rsidRPr="00ED234A" w:rsidRDefault="00ED234A" w:rsidP="00ED234A">
      <w:pPr>
        <w:tabs>
          <w:tab w:val="left" w:pos="12655"/>
        </w:tabs>
        <w:jc w:val="center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br w:type="page"/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pStyle w:val="a3"/>
        <w:ind w:left="426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12.2 Характеристика проблем и мероприятий подпрограммы 1</w:t>
      </w:r>
    </w:p>
    <w:p w:rsidR="00ED234A" w:rsidRPr="00ED234A" w:rsidRDefault="00ED234A" w:rsidP="00ED234A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«Развитие жилищно-коммунального хозяйства городского округа Мытищи»</w:t>
      </w:r>
    </w:p>
    <w:p w:rsidR="00ED234A" w:rsidRPr="00ED234A" w:rsidRDefault="00ED234A" w:rsidP="00ED234A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Подпрограмма 1 «</w:t>
      </w: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>Развитие жилищно-коммунального хозяйства городского округа Мытищи</w:t>
      </w:r>
      <w:r w:rsidRPr="00ED234A">
        <w:rPr>
          <w:rFonts w:ascii="Arial" w:hAnsi="Arial" w:cs="Arial"/>
          <w:b/>
          <w:sz w:val="20"/>
          <w:szCs w:val="20"/>
        </w:rPr>
        <w:t xml:space="preserve">» разработана в целях </w:t>
      </w: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предоставление качественных жилищно-коммунальных услуг потребителям энергоресурсов, при сохранении баланса интересов различных участников сферы коммунального хозяйства, </w:t>
      </w:r>
      <w:r w:rsidRPr="00ED234A">
        <w:rPr>
          <w:rFonts w:ascii="Arial" w:hAnsi="Arial" w:cs="Arial"/>
          <w:b/>
          <w:sz w:val="20"/>
          <w:szCs w:val="20"/>
        </w:rPr>
        <w:t>приведение жилищного фонда городского округа Мытищи в соответствие стандартам, обеспечивающим безопасные и комфортные условия проживания граждан.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Городской округ Мытищи расположен в непосредственной близости от г.Москвы и обеспечивается питьевой водой из подземных источников и из системы водоснабжения АО "Мосводоканал". Эксплуатирующая организация ОАО «Водоканал-Мытищи», оказывающая регулируемые виды деятельности, обеспечивает услугами централизованного водоснабжения и водоотведение свыше 1500 предприятий и 185 тысяч жителей городского округа Мытищи.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Процент износа существующих объектов водоснабжения и водоотведения в городском округе Мытищи в среднем составляет 67%. Наряду с физическим износом оборудования, зданий и сооружений стоит учитывать и их моральный износ. Уровень качества услуг водоснабжения и водоотведения требует повышения, в связи со значительным износом основных фондов, необходима модернизация объектов водоснабжения и водоотведения, внедрение новых видов энергосберегающего оборудования и технологий.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autoSpaceDE w:val="0"/>
        <w:autoSpaceDN w:val="0"/>
        <w:adjustRightInd w:val="0"/>
        <w:ind w:left="68" w:firstLine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Уровень централизованного теплоснабжения в городском округе Мытищи очень высок: центральным отоплением и горячим водоснабжением охвачено соответственно 99% и 98% населения капитальной многоэтажной застройки. </w:t>
      </w:r>
    </w:p>
    <w:p w:rsidR="00ED234A" w:rsidRPr="00ED234A" w:rsidRDefault="00ED234A" w:rsidP="00ED234A">
      <w:pPr>
        <w:shd w:val="clear" w:color="auto" w:fill="FFFFFF"/>
        <w:ind w:firstLine="708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Система теплоснабжения Мытищинского муниципального района к 2000 году была изношена на 80%. </w:t>
      </w:r>
      <w:r w:rsidRPr="00ED234A">
        <w:rPr>
          <w:rFonts w:ascii="Arial" w:hAnsi="Arial" w:cs="Arial"/>
          <w:b/>
          <w:color w:val="333333"/>
          <w:sz w:val="20"/>
          <w:szCs w:val="20"/>
        </w:rPr>
        <w:t>В отопительный период систематически возникали аварийные ситуации на тепловых сетях, что являлось угрозой для разрушения внутридомовых инженерных сетей отопления и горячего водоснабжения жилых домов, учреждений социальной сферы.</w:t>
      </w:r>
    </w:p>
    <w:p w:rsidR="00ED234A" w:rsidRPr="00ED234A" w:rsidRDefault="00ED234A" w:rsidP="00ED234A">
      <w:pPr>
        <w:shd w:val="clear" w:color="auto" w:fill="FFFFFF"/>
        <w:ind w:firstLine="709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ED234A">
        <w:rPr>
          <w:rFonts w:ascii="Arial" w:hAnsi="Arial" w:cs="Arial"/>
          <w:b/>
          <w:color w:val="333333"/>
          <w:sz w:val="20"/>
          <w:szCs w:val="20"/>
        </w:rPr>
        <w:t>В 2000 году АО «Мытищинская теплосеть» совместно с администрацией Мытищинского района, Министерством энергетики Московской области и при поддержке Министерства энергетики Российской Федерации начала реализацию комплексной программы модернизации системы теплоснабжения города с горизонтом планирования до 2020 года.</w:t>
      </w:r>
    </w:p>
    <w:p w:rsidR="00ED234A" w:rsidRPr="00ED234A" w:rsidRDefault="00ED234A" w:rsidP="00ED234A">
      <w:pPr>
        <w:autoSpaceDE w:val="0"/>
        <w:autoSpaceDN w:val="0"/>
        <w:adjustRightInd w:val="0"/>
        <w:ind w:left="68" w:firstLine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В результате реализации указанной комплексной программы была построена принципиально новая система теплоснабжения городского округа Мытищи:</w:t>
      </w:r>
    </w:p>
    <w:p w:rsidR="00ED234A" w:rsidRPr="00ED234A" w:rsidRDefault="00ED234A" w:rsidP="00ED234A">
      <w:pPr>
        <w:autoSpaceDE w:val="0"/>
        <w:autoSpaceDN w:val="0"/>
        <w:adjustRightInd w:val="0"/>
        <w:ind w:left="68" w:firstLine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потребление тепловой энергии снизилось на 23,4%, а потери тепловой энергии сократились до 5%-7%;</w:t>
      </w:r>
    </w:p>
    <w:p w:rsidR="00ED234A" w:rsidRPr="00ED234A" w:rsidRDefault="00ED234A" w:rsidP="00ED234A">
      <w:pPr>
        <w:autoSpaceDE w:val="0"/>
        <w:autoSpaceDN w:val="0"/>
        <w:adjustRightInd w:val="0"/>
        <w:ind w:left="68" w:firstLine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было заменено 284,6 км тепловых сетей (в двухтрубном исчислении);</w:t>
      </w:r>
    </w:p>
    <w:p w:rsidR="00ED234A" w:rsidRPr="00ED234A" w:rsidRDefault="00ED234A" w:rsidP="00ED234A">
      <w:pPr>
        <w:autoSpaceDE w:val="0"/>
        <w:autoSpaceDN w:val="0"/>
        <w:adjustRightInd w:val="0"/>
        <w:ind w:left="68" w:firstLine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установлено 1 188 ИТП, что позволило внедрить точечную настройку системы отопления и горячего водоснабжения для каждого многоквартирного дома, на 90% ликвидировать сети горячего водоснабжения;</w:t>
      </w:r>
    </w:p>
    <w:p w:rsidR="00ED234A" w:rsidRPr="00ED234A" w:rsidRDefault="00ED234A" w:rsidP="00ED234A">
      <w:pPr>
        <w:autoSpaceDE w:val="0"/>
        <w:autoSpaceDN w:val="0"/>
        <w:adjustRightInd w:val="0"/>
        <w:ind w:left="68" w:firstLine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реконструировано 22 тепловых источника</w:t>
      </w:r>
    </w:p>
    <w:p w:rsidR="00ED234A" w:rsidRPr="00ED234A" w:rsidRDefault="00ED234A" w:rsidP="00ED234A">
      <w:pPr>
        <w:autoSpaceDE w:val="0"/>
        <w:autoSpaceDN w:val="0"/>
        <w:adjustRightInd w:val="0"/>
        <w:ind w:left="68" w:firstLine="472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Предприятия теплоснабжающего комплекса городского округа Мытищи обеспечивают достаточно высокий уровень качества услуг теплоснабжения и горячего водоснабжения. Однако, существует проблема физического и морального износа объектов теплоснабжения, а также дефицит мощностей на некоторых территориях, входящих в состав городского округа Мытищи. В связи с этим, необходимо проводить реконструкцию, модернизацию и техническое перевооружение существующих объектов теплоснабжения, осуществлять строительство новых объектов, работы по внедрению энергосберегающих технологий и оборудования.</w:t>
      </w:r>
    </w:p>
    <w:p w:rsidR="00ED234A" w:rsidRPr="00ED234A" w:rsidRDefault="00ED234A" w:rsidP="00ED234A">
      <w:pPr>
        <w:autoSpaceDE w:val="0"/>
        <w:autoSpaceDN w:val="0"/>
        <w:adjustRightInd w:val="0"/>
        <w:ind w:left="68" w:firstLine="472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hAnsi="Arial" w:cs="Arial"/>
          <w:b/>
          <w:sz w:val="20"/>
          <w:szCs w:val="20"/>
        </w:rPr>
        <w:t xml:space="preserve">Жилищный фонд городского округа Мытищи включает 1 246 многоквартирных домов. Одной из особенностей жилищного фонда городского поселения Мытищи является высокий уровень износа конструктивных элементов и общедомовых инженерных систем, низкая энергетическая </w:t>
      </w:r>
      <w:r w:rsidRPr="00ED234A">
        <w:rPr>
          <w:rFonts w:ascii="Arial" w:hAnsi="Arial" w:cs="Arial"/>
          <w:b/>
          <w:sz w:val="20"/>
          <w:szCs w:val="20"/>
        </w:rPr>
        <w:lastRenderedPageBreak/>
        <w:t>эффективность жилищного фонда. У</w:t>
      </w: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ровень благоустройства и санитарного содержания придомовых территорий многоквартирных домов также требует внимания.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Физический износ домов обусловлен активным старением конструктивных элементов и инженерного оборудования, что в том числе вызвано ненадлежащим техническим обслуживанием, отсутствием своевременного ремонта.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Кроме того, в городском округе Мытищи присутствует жилищный фонд, созданный в первой половине XX века, который на сегодняшний день полностью выработал свой эксплуатационный ресурс: деревянные, каменные с деревянными перекрытиями, малоэтажные жилые дома.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Ликвидация ветхого жилищного фонда является одной из социальных проблем, так как жилое помещение, находящееся в ветхом состоянии, угрожает безопасности и здоровью граждан.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В городском округе Мытищи утверждена муниципальная программа «Переселение граждан из ветхого и аварийного жилищного фонда в городском округе Мытищи на 2016 – 2026гг.», в соответствии с которой определен ветхий (по состоянию на февраль 2017г. – 197 МКД) и подлежащий сносу аварийный жилищный фонд (10 МКД).</w:t>
      </w:r>
    </w:p>
    <w:p w:rsidR="00ED234A" w:rsidRPr="00ED234A" w:rsidRDefault="00ED234A" w:rsidP="00ED234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 xml:space="preserve">Для решения имеющихся проблем необходимы средства для проведения ремонта конструктивных элементов и общедомовых инженерных систем, модернизации жилищного фонда. 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Основное мероприятие 1 «Создание комфортных условий проживания граждан» предусматривает: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предоставление субсидий из бюджета городского округа Мытищи муниципальным управляющим организациям на срочный ремонт общего имущества многоквартирных домов и ремонт общего имущества домов, имеющих ветхое состояние;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выполнение работ по содержанию и благоустройству придомовой территории многоквартирных домов (г.Мытищи);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проведение ремонта жилых помещений, замена сантехнического, газового и электрооборудования, установка ИПУ энергоресурсов в муниципальном жилищном фонде.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Р</w:t>
      </w:r>
      <w:r w:rsidRPr="00ED234A">
        <w:rPr>
          <w:rFonts w:ascii="Arial" w:hAnsi="Arial" w:cs="Arial"/>
          <w:b/>
          <w:sz w:val="20"/>
          <w:szCs w:val="20"/>
        </w:rPr>
        <w:t xml:space="preserve">еализация мероприятий подпрограммы 1 позволит за счет участия </w:t>
      </w:r>
      <w:r w:rsidRPr="00ED234A">
        <w:rPr>
          <w:rFonts w:ascii="Arial" w:hAnsi="Arial" w:cs="Arial"/>
          <w:b/>
          <w:color w:val="000000" w:themeColor="text1"/>
          <w:sz w:val="20"/>
          <w:szCs w:val="20"/>
        </w:rPr>
        <w:t>средств бюджета городского округа Мытищи</w:t>
      </w:r>
      <w:r w:rsidRPr="00ED234A">
        <w:rPr>
          <w:rFonts w:ascii="Arial" w:hAnsi="Arial" w:cs="Arial"/>
          <w:b/>
          <w:sz w:val="20"/>
          <w:szCs w:val="20"/>
        </w:rPr>
        <w:t xml:space="preserve"> улучшить состояние общего имущества многоквартирных домов, привести жилищный фонд и придомовую территорию в соответствие стандартам, обеспечивающим безопасные и комфортные условия проживания граждан, повысить качество предоставляемых коммунальных услуг.</w:t>
      </w:r>
    </w:p>
    <w:p w:rsidR="00ED234A" w:rsidRPr="00ED234A" w:rsidRDefault="00ED234A" w:rsidP="00ED234A">
      <w:pPr>
        <w:autoSpaceDE w:val="0"/>
        <w:autoSpaceDN w:val="0"/>
        <w:adjustRightInd w:val="0"/>
        <w:ind w:left="68" w:firstLine="472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В результате реализации основного мероприятия 2 «Развитие систем и объектов коммунальной инфраструктуры с целью повышения их энергоэффективности и надежности функционирования»: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будут произведены работы по реконструкции и ремонту объектов водоснабжения, водоотведения и теплоснабжения;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- будут обеспечены сетями газоснабжения земельные участки, расположенные в деревне Голенищево, выделенные в соответствии с законодательством Российской Федерации, многодетным семьям.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pStyle w:val="a3"/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12.3  Концептуальные направления п</w:t>
      </w:r>
      <w:r w:rsidRPr="00ED234A">
        <w:rPr>
          <w:rFonts w:ascii="Arial" w:hAnsi="Arial" w:cs="Arial"/>
          <w:b/>
          <w:sz w:val="20"/>
          <w:szCs w:val="20"/>
        </w:rPr>
        <w:t>риведения жилищного фонда городского округа Мытищи</w:t>
      </w:r>
    </w:p>
    <w:p w:rsidR="00ED234A" w:rsidRPr="00ED234A" w:rsidRDefault="00ED234A" w:rsidP="00ED234A">
      <w:pPr>
        <w:pStyle w:val="a3"/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в соответствие стандартам, обеспечивающим безопасные и комфортные условия проживания граждан,</w:t>
      </w:r>
    </w:p>
    <w:p w:rsidR="00ED234A" w:rsidRPr="00ED234A" w:rsidRDefault="00ED234A" w:rsidP="00ED234A">
      <w:pPr>
        <w:pStyle w:val="a3"/>
        <w:autoSpaceDE w:val="0"/>
        <w:autoSpaceDN w:val="0"/>
        <w:adjustRightInd w:val="0"/>
        <w:ind w:left="426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hAnsi="Arial" w:cs="Arial"/>
          <w:b/>
          <w:sz w:val="20"/>
          <w:szCs w:val="20"/>
        </w:rPr>
        <w:t xml:space="preserve">повышение качества предоставляемых коммунальных услуг, </w:t>
      </w: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реализуемые в рамках подпрограммы 1</w:t>
      </w:r>
    </w:p>
    <w:p w:rsidR="00ED234A" w:rsidRPr="00ED234A" w:rsidRDefault="00ED234A" w:rsidP="00ED234A">
      <w:pPr>
        <w:pStyle w:val="a3"/>
        <w:autoSpaceDE w:val="0"/>
        <w:autoSpaceDN w:val="0"/>
        <w:adjustRightInd w:val="0"/>
        <w:ind w:left="426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«Развитие жилищно-коммунального хозяйства городского округа Мытищи»</w:t>
      </w:r>
    </w:p>
    <w:p w:rsidR="00ED234A" w:rsidRPr="00ED234A" w:rsidRDefault="00ED234A" w:rsidP="00ED234A">
      <w:pPr>
        <w:pStyle w:val="a3"/>
        <w:autoSpaceDE w:val="0"/>
        <w:autoSpaceDN w:val="0"/>
        <w:adjustRightInd w:val="0"/>
        <w:ind w:left="426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ab/>
        <w:t>Предоставление качественных коммунальных услуг, создание благоприятных условий для проживания граждан в многоквартирных домах, расположенных на территории городского округа Мытищи и является ключевым концептуальным направлением, реализуемым в рамках подпрограммы 1.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Реализация государственной жилищной политики должна привести к созданию безопасной и комфортной среды обитания и жизнедеятельности жителей городского округа Мытищи. Реализация этой стратегической цели предполагает решение задач по созданию эффективной и надежной инфраструктуры, способной полностью обеспечить потребность в энергоресурсах, обеспечения соответствия объема комфортного жилищного фонда потребностям населения, в том числе создание условий, обеспечивающих снижение износа жилищного фонда.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В городском округе Мытищи реализуется программа муниципальной поддержки содержания и проведения ремонта общего имущества многоквартирных домов. Поддержка ремонта многоквартирных домов позволяет улучшить качество жизни и предоставить гарантию безопасности людям, проживающим в домах ветхого фонда, а также в многоквартирных домах с высоким износом общедомовых конструктивных элементов и инженерных систем МКД, дефицитом денежных средств на ремонт.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Порядок предоставления из бюджета городского округа Мытищи субсидий в целях муниципальной поддержки содержания и проведения ремонта многоквартирных домов утвержден решением Совета депутатов городского округа Мытищи от 18.02.2016 №2/17.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Реализация конкретных мероприятий в рамках концептуального направления по созданию благоприятных условий для проживания граждан в многоквартирных домах городского округа Мытищи осуществляется в рамках подпрограммы 1 с участием средств муниципального бюджета.</w:t>
      </w:r>
    </w:p>
    <w:p w:rsidR="00ED234A" w:rsidRPr="00ED234A" w:rsidRDefault="00ED234A" w:rsidP="00ED234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D234A" w:rsidRPr="00ED234A" w:rsidRDefault="00ED234A" w:rsidP="00ED234A">
      <w:pPr>
        <w:tabs>
          <w:tab w:val="left" w:pos="12655"/>
        </w:tabs>
        <w:jc w:val="center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br w:type="page"/>
      </w:r>
    </w:p>
    <w:p w:rsidR="00ED234A" w:rsidRPr="00ED234A" w:rsidRDefault="00ED234A" w:rsidP="00ED234A">
      <w:pPr>
        <w:tabs>
          <w:tab w:val="left" w:pos="12655"/>
        </w:tabs>
        <w:jc w:val="center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tabs>
          <w:tab w:val="left" w:pos="12655"/>
        </w:tabs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12.4. Перечень мероприятий подпрограммы 1</w:t>
      </w:r>
    </w:p>
    <w:p w:rsidR="00ED234A" w:rsidRPr="00ED234A" w:rsidRDefault="00ED234A" w:rsidP="00ED234A">
      <w:pPr>
        <w:tabs>
          <w:tab w:val="left" w:pos="12655"/>
        </w:tabs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"Развитие жилищно-коммунального хозяйства городского округа Мытищи"</w:t>
      </w:r>
    </w:p>
    <w:p w:rsidR="00ED234A" w:rsidRPr="00ED234A" w:rsidRDefault="00ED234A" w:rsidP="00ED234A">
      <w:pPr>
        <w:tabs>
          <w:tab w:val="left" w:pos="12655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0"/>
        <w:gridCol w:w="1997"/>
        <w:gridCol w:w="803"/>
        <w:gridCol w:w="1134"/>
        <w:gridCol w:w="1276"/>
        <w:gridCol w:w="1105"/>
        <w:gridCol w:w="997"/>
        <w:gridCol w:w="982"/>
        <w:gridCol w:w="997"/>
        <w:gridCol w:w="1075"/>
        <w:gridCol w:w="1059"/>
        <w:gridCol w:w="1297"/>
        <w:gridCol w:w="1607"/>
      </w:tblGrid>
      <w:tr w:rsidR="00ED234A" w:rsidRPr="00ED234A" w:rsidTr="001B31FC">
        <w:trPr>
          <w:trHeight w:val="705"/>
          <w:tblHeader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№  п/п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Срок исполнения меро-приятия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Всего  (тыс. руб.)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86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Ответствен-ный за выполнение мероприятия подпрог-раммы</w:t>
            </w:r>
          </w:p>
          <w:p w:rsidR="00ED234A" w:rsidRPr="00ED234A" w:rsidRDefault="00ED234A" w:rsidP="001B31FC">
            <w:pPr>
              <w:ind w:left="-86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(вид расходных обяза-тельств)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ED234A" w:rsidRPr="00ED234A" w:rsidTr="001B31FC">
        <w:trPr>
          <w:trHeight w:val="1046"/>
          <w:tblHeader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2019 г.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2020 г.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2021 г.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2022 г.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255"/>
          <w:tblHeader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ED234A" w:rsidRPr="00ED234A" w:rsidTr="001B31FC">
        <w:trPr>
          <w:trHeight w:val="637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1</w:t>
            </w: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Создание комфортных условий проживания граждан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2018-2022 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110 370,4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533 606,5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08" w:right="-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85 318,7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08" w:right="-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112 040,7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08" w:right="-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112 060,7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08" w:right="-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112 081,7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08" w:right="-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112 104,7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Управле-ние ЖКХ и благоуст-ройства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Приведение жилищного фонда город-ского округа Мытищи в соот-ветствие стан-дартам, обес-печивающим безопасные и комфортные условия прожи-вания граждан</w:t>
            </w:r>
          </w:p>
        </w:tc>
      </w:tr>
      <w:tr w:rsidR="00ED234A" w:rsidRPr="00ED234A" w:rsidTr="001B31FC">
        <w:trPr>
          <w:trHeight w:val="14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110 370,4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533 606,5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08" w:right="-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85 318,7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08" w:right="-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112 040,7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08" w:right="-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112 060,7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08" w:right="-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112 081,7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08" w:right="-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112 104,7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99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Срочный ремонт общего имущества многоквартирных домов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(список №1)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2018-2022 г.г.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25 137,0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116 109,5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17 309,5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24 700,0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24 700,0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24 700,0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24 700,0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Управляющие организа-ции, ТСЖ, ЖСК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Приведение жилищного фонда город-ского округа Мытищи в соот-ветствие стан-дартам, обес-печивающим безопасные и 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lastRenderedPageBreak/>
              <w:t>комфортные условия проживания граждан</w:t>
            </w:r>
          </w:p>
        </w:tc>
      </w:tr>
      <w:tr w:rsidR="00ED234A" w:rsidRPr="00ED234A" w:rsidTr="001B31FC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2 900,5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2 750,0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2 750,0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МУП "ГЖЭУ-4"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3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8 808,9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1 222,6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1 222,6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МУП "ЖХ"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0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9 164,6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1 271,0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1 271,0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МУП "УЗ"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5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1 471,3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4 309,5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4 309,5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МУП "УЕЗ ЖКХ "Пирогово"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5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1 388,2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МБУ "ЖЭУ" (ИЦС)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70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1 403,5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7 756,4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7 756,4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Непредви-денные расходы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24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Предоставление субсидии управля-ющим организа-циям на проведе-ние капитального ремонта общего имущества МКД, в которых по состоя-нию на 01.07.2014 начислены, но не израсходованы денежные сред-ства по статье ка-питального ремон-та (список №2)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2018 - 2022 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5 000,0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2 500,0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2 500,0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Управляющие органи-зации, ТСЖ, ЖСК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Приведение жилищного фонда городского округа Мытищи в соответствие стандартам, обеспечивающим безопасные и комфортные условия проживания граждан</w:t>
            </w:r>
          </w:p>
        </w:tc>
      </w:tr>
      <w:tr w:rsidR="00ED234A" w:rsidRPr="00ED234A" w:rsidTr="001B31FC">
        <w:trPr>
          <w:trHeight w:val="104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lastRenderedPageBreak/>
              <w:t>1.3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Ремонт многоквар-тирных домов, имеющих ветхое состояние (Мыти-щи) (список №3)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2018-2022 г.г.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29 434,0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150 000,0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20 000,0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32 500,0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32 500,0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32 500,0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32 500,0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Управляющие организа-ции, ТСЖ, ЖСК 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58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21 511,2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20 000,0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20 000,0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МБУ "ЖЭУ" (ИСЦ)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14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1.4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Содержание и благоустройство придомовой территории многоквартирных домов (Мытищи)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2018-2022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35 237,60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207 237,6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35 237,60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43 000,00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43 000,00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43 000,00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43 000,00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МБУ "ЖЭУ" (СМЗ)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Содержание территории площадью 280,93 тыс.кв.м.</w:t>
            </w:r>
          </w:p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(160 МКД)</w:t>
            </w:r>
          </w:p>
        </w:tc>
      </w:tr>
      <w:tr w:rsidR="00ED234A" w:rsidRPr="00ED234A" w:rsidTr="001B31FC">
        <w:trPr>
          <w:trHeight w:val="17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1.5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Прием, обработка и передача инфор-мации для реагиро-вания в соответ-ствующие службы о происшествиях и авариях в сфере жилищно-комму-нального хозяйства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2018-2022 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4 868,80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24 468,8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4 868,80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4 900,0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4 900,0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4 900,0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4 900,0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МБУ "ЖЭУ" (СМЗ)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ED234A" w:rsidRPr="00ED234A" w:rsidTr="001B31FC">
        <w:trPr>
          <w:trHeight w:val="11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lastRenderedPageBreak/>
              <w:t>1.6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Ремонт муниципальных жилых (нежилых) помещений, в том числе замена сантехнического, газового и электрооборудования, установка ИПУ энергоресурсов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2018-2022 г.г.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8 392,2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29 414,8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3 000,0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6 603,7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6 603,7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6 603,7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6 603,7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Управляющие организации, ТСЖ, ЖСК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Приведение жилищного фонда город-ского округа Мытищи в соответствие стандартам, обеспечивающим безопас-ные и ком-фортные условия проживания граждан</w:t>
            </w:r>
          </w:p>
        </w:tc>
      </w:tr>
      <w:tr w:rsidR="00ED234A" w:rsidRPr="00ED234A" w:rsidTr="001B31FC">
        <w:trPr>
          <w:trHeight w:val="100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3 092,2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29 414,8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3 000,0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6 603,7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6 603,7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6 603,7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6 603,7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Управляющие орга-низации, ТСЖ, ЖСК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1033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5 300,0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МБУ "ЖЭУ" (ИЦС)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23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1.7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Финансовое обес-печение затрат организациям, предоставляющим жилищно-комму-нальные услуги общественным организациям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2018-2022 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300,8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1 875,8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402,8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337,0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357,0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378,0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401,0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Управление ЖКХ и благоустройства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ED234A" w:rsidRPr="00ED234A" w:rsidTr="001B31FC">
        <w:trPr>
          <w:trHeight w:val="365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lastRenderedPageBreak/>
              <w:t>1.8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Возмещение убытков безнадеж-ных к взысканию долгов за предос-тавленные жилищно-комму-нальные услуги в муниципальном жилищном фонде или фонде, пере-ходящем из част-ного жилищного фонда в муниципальный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2018-2022 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2 000,0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2 000,0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2 000,0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Управление ЖКХ и благоустройства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ED234A" w:rsidRPr="00ED234A" w:rsidTr="001B31FC">
        <w:trPr>
          <w:trHeight w:val="96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2</w:t>
            </w: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Развитие систем и объектов коммунальной инфраструктуры с целью повышения их энергоэффек-тивности и надежности функциониро-</w:t>
            </w: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вания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2018-2022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94 375,0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116 540,0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74" w:right="-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116 540,0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Управле-ние ЖКХ и благоуст-ройства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Вновь создан-ные и восста-новленные объекты коммунальной инфраструктуры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Показатель 1.1. (0,25)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Показатель 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lastRenderedPageBreak/>
              <w:t>1.2. (0,25)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Показатель 1.3. (0)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Показатель 1.4. (0)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Показатель 1.5. (0,25)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Показатель 1.6. (0,25)</w:t>
            </w:r>
          </w:p>
        </w:tc>
      </w:tr>
      <w:tr w:rsidR="00ED234A" w:rsidRPr="00ED234A" w:rsidTr="001B31FC">
        <w:trPr>
          <w:trHeight w:val="15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94 375,0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116 540,0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74" w:right="-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116 540,0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697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lastRenderedPageBreak/>
              <w:t>2.1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Сети водоснабжения и водоотведения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(список №4)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2018-2022 г.г.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23 832,0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Вновь соз-данные и вос-становленные сети водо-снабжения и водоотведе-ния</w:t>
            </w:r>
          </w:p>
        </w:tc>
      </w:tr>
      <w:tr w:rsidR="00ED234A" w:rsidRPr="00ED234A" w:rsidTr="001B31FC">
        <w:trPr>
          <w:trHeight w:val="142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23 832,0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"ТУ "Пирогов-ский"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818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2.2.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Канализационные коллекторы, КНС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(список №4)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2018-2022 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29 303,1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4 271,0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4 271,0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Вновь созданные и восстановленные канлиза-ционные коллекторы, КНС</w:t>
            </w:r>
          </w:p>
        </w:tc>
      </w:tr>
      <w:tr w:rsidR="00ED234A" w:rsidRPr="00ED234A" w:rsidTr="001B31FC">
        <w:trPr>
          <w:trHeight w:val="1411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29 303,1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4 271,0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4 271,0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УКС ЖКХ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6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Объекты водоснабжения и водоотведения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(список №4)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2018-2022 г.г.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12 626,8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35 729,0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35 729,0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Вновь созданные и восстановленные объекты водоснабже-ния и водоот-ведения</w:t>
            </w:r>
          </w:p>
        </w:tc>
      </w:tr>
      <w:tr w:rsidR="00ED234A" w:rsidRPr="00ED234A" w:rsidTr="001B31FC">
        <w:trPr>
          <w:trHeight w:val="1497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12 626,8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35 729,0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35 729,0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УКС ЖКХ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7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Сети теплоснабжения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(список №4)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2018-2022 г.г.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27 224,6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75 000,0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75 000,0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Вновь созданные и восстановленные сети теплоснаб-жения</w:t>
            </w:r>
          </w:p>
        </w:tc>
      </w:tr>
      <w:tr w:rsidR="00ED234A" w:rsidRPr="00ED234A" w:rsidTr="001B31FC">
        <w:trPr>
          <w:trHeight w:val="1406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27 224,6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75 000,0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75 000,00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УКС ЖКХ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81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Сети газоснабжения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(список №4)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2017-2022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1 280,3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840,0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Вновь созданные и восстановленные сети газоснабже-ния</w:t>
            </w:r>
          </w:p>
        </w:tc>
      </w:tr>
      <w:tr w:rsidR="00ED234A" w:rsidRPr="00ED234A" w:rsidTr="001B31FC">
        <w:trPr>
          <w:trHeight w:val="132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1 280,3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840,0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840,0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УКС ЖКХ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13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lastRenderedPageBreak/>
              <w:t>2.6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Актуализация схем теплоснабжения, водоснабжения и водоотведения городского округа Мытищи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2018-2022 г.г.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108,2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УКС ЖКХ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ED234A" w:rsidRPr="00ED234A" w:rsidTr="001B31FC">
        <w:trPr>
          <w:trHeight w:val="23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2.7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Мониторинг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 – 2022г.г.</w:t>
            </w:r>
          </w:p>
        </w:tc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Управление ЖКХ и благоустройства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Увеличение доли населе-ния, обеспе-ченного  доброкачест-венной питье-вой водой из централизованных источни-ков водоснаб-жения</w:t>
            </w:r>
          </w:p>
        </w:tc>
      </w:tr>
      <w:tr w:rsidR="00ED234A" w:rsidRPr="00ED234A" w:rsidTr="001B31FC">
        <w:trPr>
          <w:trHeight w:val="23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2.8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Мониторинг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 – 2022г.г.</w:t>
            </w:r>
          </w:p>
        </w:tc>
        <w:tc>
          <w:tcPr>
            <w:tcW w:w="8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Управление ЖКХ и благоустройства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Увеличения доли сточных вод, очищен--ных до норма-тивных значе-ний, в общем объеме сточных вод, 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пропущенных через очистные сооружения</w:t>
            </w:r>
          </w:p>
        </w:tc>
      </w:tr>
      <w:tr w:rsidR="00ED234A" w:rsidRPr="00ED234A" w:rsidTr="001B31FC">
        <w:trPr>
          <w:trHeight w:val="11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Итого по программе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2018-2022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226 910,4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650 146,5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201 858,7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112 040,7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112 060,7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112 081,7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61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112 104,7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Управле-ние ЖКХ и благоуст-ройства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D234A" w:rsidRPr="00ED234A" w:rsidTr="001B31FC">
        <w:trPr>
          <w:trHeight w:val="133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226 910,4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650 146,5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201 858,7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112 040,7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112 060,7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112 081,7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61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112 104,7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D234A" w:rsidRPr="00ED234A" w:rsidRDefault="00ED234A" w:rsidP="00ED234A">
      <w:pPr>
        <w:jc w:val="center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br w:type="page"/>
      </w:r>
    </w:p>
    <w:p w:rsidR="00ED234A" w:rsidRPr="00ED234A" w:rsidRDefault="00ED234A" w:rsidP="00ED234A">
      <w:pPr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lastRenderedPageBreak/>
        <w:t>12.5.</w:t>
      </w:r>
      <w:r w:rsidRPr="00ED234A">
        <w:rPr>
          <w:b/>
        </w:rPr>
        <w:t xml:space="preserve"> </w:t>
      </w:r>
      <w:r w:rsidRPr="00ED234A">
        <w:rPr>
          <w:rFonts w:ascii="Arial" w:hAnsi="Arial" w:cs="Arial"/>
          <w:b/>
          <w:sz w:val="20"/>
          <w:szCs w:val="20"/>
        </w:rPr>
        <w:t>Адресный перечень объектов строительства (реконструкции) муниципальной собственности,</w:t>
      </w:r>
    </w:p>
    <w:p w:rsidR="00ED234A" w:rsidRPr="00ED234A" w:rsidRDefault="00ED234A" w:rsidP="00ED234A">
      <w:pPr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финансирование которых предусмотрено мероприятием 2.4. "Сети газоснабжения"</w:t>
      </w:r>
    </w:p>
    <w:p w:rsidR="00ED234A" w:rsidRPr="00ED234A" w:rsidRDefault="00ED234A" w:rsidP="00ED234A">
      <w:pPr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подпрограммы "Развитие жилищно-коммунального хозяйства городского округа Мытищи"</w:t>
      </w:r>
    </w:p>
    <w:p w:rsidR="00ED234A" w:rsidRPr="00ED234A" w:rsidRDefault="00ED234A" w:rsidP="00ED234A">
      <w:pPr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муниципальной программы "Развитие инженерной инфраструктуры и энергоэффективности городского округа Мытищи" на 2018 - 2022 годы</w:t>
      </w:r>
    </w:p>
    <w:p w:rsidR="00ED234A" w:rsidRPr="00ED234A" w:rsidRDefault="00ED234A" w:rsidP="00ED234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124"/>
        <w:gridCol w:w="1124"/>
        <w:gridCol w:w="936"/>
        <w:gridCol w:w="1068"/>
        <w:gridCol w:w="1124"/>
        <w:gridCol w:w="974"/>
        <w:gridCol w:w="909"/>
        <w:gridCol w:w="810"/>
        <w:gridCol w:w="709"/>
        <w:gridCol w:w="850"/>
        <w:gridCol w:w="708"/>
        <w:gridCol w:w="1004"/>
        <w:gridCol w:w="1134"/>
      </w:tblGrid>
      <w:tr w:rsidR="00ED234A" w:rsidRPr="00ED234A" w:rsidTr="001B31FC">
        <w:trPr>
          <w:trHeight w:val="7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№ 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Направление инвестирования, наименование объекта адрес объекта, сведения о государственной регистрации права собственности 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11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Годы строительства/рекон-струкции объектов муници-пальной собствен-ности 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11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Мощность/ прирост мощности объек-та (кв. метр, место, койко-место и т.д.)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Предельная стоимость объекта,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Профи-нансиро-вано на 01.01.</w:t>
            </w:r>
          </w:p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2018г., 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(тыс. руб.)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Источ-ники финансирования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Всего  (тыс. руб.)</w:t>
            </w: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Финансирования по годам (тыс.руб.)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Остаток сметной стоимости до ввода в эксплу-атацию,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Наименование главного распоря-дителя бюджет-ных средств</w:t>
            </w:r>
          </w:p>
        </w:tc>
      </w:tr>
      <w:tr w:rsidR="00ED234A" w:rsidRPr="00ED234A" w:rsidTr="001B31FC">
        <w:trPr>
          <w:trHeight w:val="153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 г.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38" w:right="-108" w:hanging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38" w:right="-108" w:hanging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38" w:right="-108" w:hanging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2021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ind w:left="-138" w:right="-108" w:hanging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2022 г.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ED234A" w:rsidRPr="00ED234A" w:rsidTr="001B31FC">
        <w:trPr>
          <w:trHeight w:val="10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Сети газоснабжения, 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2017-2018 г.г.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2 120,3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1 280,3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11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840,0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840,0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Админи-страция городско-го округа Мытищи</w:t>
            </w:r>
          </w:p>
        </w:tc>
      </w:tr>
      <w:tr w:rsidR="00ED234A" w:rsidRPr="00ED234A" w:rsidTr="001B31FC">
        <w:trPr>
          <w:trHeight w:val="17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93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 2.4.1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Проектирование и строительство уличных газовых сетей без устройства газовых вводов в дер.Голенищево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2017 -2018 г.г.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 Подзем-ный газо-провод высокого давления P&lt;0,6 Мпа D=110мм; </w:t>
            </w:r>
          </w:p>
          <w:p w:rsidR="00ED234A" w:rsidRPr="00ED234A" w:rsidRDefault="00ED234A" w:rsidP="001B31FC">
            <w:pPr>
              <w:ind w:left="-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L=7 870 </w:t>
            </w:r>
          </w:p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2 120,3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1 280,3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11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840,0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840,0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11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Всего по мероприятию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2017-2018 г.г.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2 120,3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1 280,3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11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840,0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840,0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D234A" w:rsidRPr="00ED234A" w:rsidTr="001B31FC">
        <w:trPr>
          <w:trHeight w:val="13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2 120 ,3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1 280,3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ind w:left="-11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840,0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840,0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D234A" w:rsidRPr="00ED234A" w:rsidRDefault="00ED234A" w:rsidP="00ED234A">
      <w:pPr>
        <w:tabs>
          <w:tab w:val="left" w:pos="12655"/>
        </w:tabs>
        <w:ind w:right="395"/>
        <w:jc w:val="center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tabs>
          <w:tab w:val="left" w:pos="12655"/>
        </w:tabs>
        <w:ind w:left="11340" w:right="395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Список №1</w:t>
      </w:r>
    </w:p>
    <w:p w:rsidR="00ED234A" w:rsidRPr="00ED234A" w:rsidRDefault="00ED234A" w:rsidP="00ED234A">
      <w:pPr>
        <w:tabs>
          <w:tab w:val="left" w:pos="12655"/>
        </w:tabs>
        <w:ind w:left="11340" w:right="395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к перечню мероприятий</w:t>
      </w:r>
    </w:p>
    <w:p w:rsidR="00ED234A" w:rsidRPr="00ED234A" w:rsidRDefault="00ED234A" w:rsidP="00ED234A">
      <w:pPr>
        <w:tabs>
          <w:tab w:val="left" w:pos="12655"/>
        </w:tabs>
        <w:ind w:left="11340" w:right="395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муниципальной подпрограммы 1</w:t>
      </w:r>
    </w:p>
    <w:p w:rsidR="00ED234A" w:rsidRPr="00ED234A" w:rsidRDefault="00ED234A" w:rsidP="00ED234A">
      <w:pPr>
        <w:tabs>
          <w:tab w:val="left" w:pos="12655"/>
        </w:tabs>
        <w:ind w:left="10773" w:right="395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tabs>
          <w:tab w:val="left" w:pos="12655"/>
        </w:tabs>
        <w:ind w:right="395"/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Титульный список многоквартирных домов на проведение срочного ремонта</w:t>
      </w:r>
    </w:p>
    <w:p w:rsidR="00ED234A" w:rsidRPr="00ED234A" w:rsidRDefault="00ED234A" w:rsidP="00ED234A">
      <w:pPr>
        <w:tabs>
          <w:tab w:val="left" w:pos="12655"/>
        </w:tabs>
        <w:ind w:right="395"/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общего имущества в 2018 году (*)</w:t>
      </w:r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520"/>
        <w:gridCol w:w="4598"/>
        <w:gridCol w:w="3119"/>
        <w:gridCol w:w="2268"/>
        <w:gridCol w:w="2693"/>
      </w:tblGrid>
      <w:tr w:rsidR="00ED234A" w:rsidRPr="00ED234A" w:rsidTr="001B31FC">
        <w:trPr>
          <w:trHeight w:val="795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Вид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ED234A" w:rsidRPr="00ED234A" w:rsidTr="001B31FC">
        <w:trPr>
          <w:trHeight w:val="122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ED234A" w:rsidRPr="00ED234A" w:rsidTr="001B31FC">
        <w:trPr>
          <w:trHeight w:val="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г.Мытищи, ул. Щербакова д. 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балконов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МУП "УЗ"</w:t>
            </w:r>
          </w:p>
        </w:tc>
      </w:tr>
      <w:tr w:rsidR="00ED234A" w:rsidRPr="00ED234A" w:rsidTr="001B31FC">
        <w:trPr>
          <w:trHeight w:val="7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г.Мытищи, ул. Октябрьский пр-т, д.1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отмостки, цоколя, кровли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г.Мытищи, ул. Октябрьский пр-т, д.9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цоколя, выгребной ямы, кровли и крыльца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369,0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3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г.Мытищи, ул. Мира, д.1А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замена окон на ПВХ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28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1 271,0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9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г.Мытищи, ул.Водопроводная аллея, д.25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ремонт отмостки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57,7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МУП "ЖХ"</w:t>
            </w:r>
          </w:p>
        </w:tc>
      </w:tr>
      <w:tr w:rsidR="00ED234A" w:rsidRPr="00ED234A" w:rsidTr="001B31F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с.Марфино, ул.Зеленая, д.7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замена канализационных выпусков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95,0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с.Марфино, ул.Зеленая, д.10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ремонт межпанельных швов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427,0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с.Марфино, ул.Зеленая, д.4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ремонт подпорной стены крыльца входной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134,0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пос. Птицефабрики, ул.Садовая, д.3 (бывш.ул.Коммунистическая, д.12)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ремонт фундамента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508,9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28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1 222,6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г.Мытищи,</w:t>
            </w: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ул. 2-я Институтская, д.21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ремонт фасада, балконов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МУП "ГЖЭУ-4"</w:t>
            </w:r>
          </w:p>
        </w:tc>
      </w:tr>
      <w:tr w:rsidR="00ED234A" w:rsidRPr="00ED234A" w:rsidTr="001B31FC">
        <w:trPr>
          <w:trHeight w:val="4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г.Мытищи, Рупасовское ш., д.2 и д.7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наружных канализационных сетей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9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2 750,0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6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пос.Здравница, ул.Дубки, д.5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ремонт входной группы с установкой пандусов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МУП "УЕЗ ЖКХ "Пирогово"</w:t>
            </w:r>
          </w:p>
        </w:tc>
      </w:tr>
      <w:tr w:rsidR="00ED234A" w:rsidRPr="00ED234A" w:rsidTr="001B31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пос.Здравница, ул.Дубки, д.6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герметизация межпанельных швов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пос.Здравница, ул.Дубки, д.3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ремонт балконов с обшивкой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5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Приведение контейнерных площадок в нормативное состояние (пос.Жостово, пос.Туристический пансионат КВХ, пос.Пироговский, пос.Здравница, пос.Пестово)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2 309,5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28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4 309,5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Непредвиденные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7 756,4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ED234A" w:rsidRPr="00ED234A" w:rsidTr="001B31FC">
        <w:trPr>
          <w:trHeight w:val="36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Всего на 2018 год: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17 309,5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ED234A" w:rsidRPr="00ED234A" w:rsidRDefault="00ED234A" w:rsidP="00ED234A">
      <w:pPr>
        <w:tabs>
          <w:tab w:val="left" w:pos="12655"/>
        </w:tabs>
        <w:ind w:right="395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tabs>
          <w:tab w:val="left" w:pos="12655"/>
        </w:tabs>
        <w:ind w:right="395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 xml:space="preserve">             * Титульный список подлежит  уточнению по заявкам управляющих организаций в соответствии с фактической потребностью в проведении ремонта, сметной стоимостью работ и  финансовым обеспечением, предусмотренным на соответствующий финансовый год решением о бюджете городского округа Мытищи</w:t>
      </w:r>
    </w:p>
    <w:p w:rsidR="00ED234A" w:rsidRPr="00ED234A" w:rsidRDefault="00ED234A" w:rsidP="00ED234A">
      <w:pPr>
        <w:tabs>
          <w:tab w:val="left" w:pos="12655"/>
        </w:tabs>
        <w:ind w:right="395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 xml:space="preserve">              Список №2 к перечню мероприятий муниципальной подпрограммы 1 находится в стадии разработки.</w:t>
      </w:r>
    </w:p>
    <w:p w:rsidR="00ED234A" w:rsidRPr="00ED234A" w:rsidRDefault="00ED234A" w:rsidP="00ED234A">
      <w:pPr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br w:type="page"/>
      </w:r>
    </w:p>
    <w:p w:rsidR="00ED234A" w:rsidRPr="00ED234A" w:rsidRDefault="00ED234A" w:rsidP="00ED234A">
      <w:pPr>
        <w:tabs>
          <w:tab w:val="left" w:pos="12655"/>
        </w:tabs>
        <w:ind w:left="11340" w:right="395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lastRenderedPageBreak/>
        <w:t>Список №3</w:t>
      </w:r>
    </w:p>
    <w:p w:rsidR="00ED234A" w:rsidRPr="00ED234A" w:rsidRDefault="00ED234A" w:rsidP="00ED234A">
      <w:pPr>
        <w:tabs>
          <w:tab w:val="left" w:pos="12655"/>
        </w:tabs>
        <w:ind w:left="11340" w:right="395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к перечню мероприятий</w:t>
      </w:r>
    </w:p>
    <w:p w:rsidR="00ED234A" w:rsidRPr="00ED234A" w:rsidRDefault="00ED234A" w:rsidP="00ED234A">
      <w:pPr>
        <w:tabs>
          <w:tab w:val="left" w:pos="12655"/>
        </w:tabs>
        <w:ind w:left="11340" w:right="395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муниципальной подпрограммы 1</w:t>
      </w:r>
    </w:p>
    <w:p w:rsidR="00ED234A" w:rsidRPr="00ED234A" w:rsidRDefault="00ED234A" w:rsidP="00ED234A">
      <w:pPr>
        <w:tabs>
          <w:tab w:val="left" w:pos="12655"/>
        </w:tabs>
        <w:ind w:left="10773" w:right="395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tabs>
          <w:tab w:val="left" w:pos="12655"/>
        </w:tabs>
        <w:ind w:right="395"/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Титульный список многоквартирных домов, имеющих ветхое состояние,</w:t>
      </w:r>
    </w:p>
    <w:p w:rsidR="00ED234A" w:rsidRPr="00ED234A" w:rsidRDefault="00ED234A" w:rsidP="00ED234A">
      <w:pPr>
        <w:tabs>
          <w:tab w:val="left" w:pos="12655"/>
        </w:tabs>
        <w:ind w:right="395"/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в  которых предусмотрено проведение ремонта в 2018 году (*)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00"/>
        <w:gridCol w:w="3951"/>
        <w:gridCol w:w="4253"/>
        <w:gridCol w:w="2552"/>
        <w:gridCol w:w="2693"/>
      </w:tblGrid>
      <w:tr w:rsidR="00ED234A" w:rsidRPr="00ED234A" w:rsidTr="001B31FC">
        <w:trPr>
          <w:trHeight w:val="870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Вид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ED234A" w:rsidRPr="00ED234A" w:rsidTr="001B31FC">
        <w:trPr>
          <w:trHeight w:val="735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3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ED234A" w:rsidRPr="00ED234A" w:rsidTr="001B31FC">
        <w:trPr>
          <w:trHeight w:val="319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1-й Щелковский пр. д.18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балконных плит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МБУ "ЖЭУ"</w:t>
            </w:r>
          </w:p>
        </w:tc>
      </w:tr>
      <w:tr w:rsidR="00ED234A" w:rsidRPr="00ED234A" w:rsidTr="001B31FC">
        <w:trPr>
          <w:trHeight w:val="42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1-й Щелковский пр. д.18а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балконных плит- 2 шт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2-й Вокзальный тупик д.5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фасада  с утеплением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1 948,1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9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3-я Крестьянская д.20а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цоколя с отмосткой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198,9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3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ХВС в подвале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191,7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1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3-я Парковая д.15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системы вентиляции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1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4-я Парковая д.2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системы ХВС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448,3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51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Замена системы канализации 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16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4-я Парковая д.6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системы ХВС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51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Замена системы канализации 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16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4-я Парковая д.10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цоколя с отмосткой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86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673,6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4-я Парковая д.12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Ремонт фасада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788,1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2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Водопроводная станция  д.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кровли с  заменой стропильной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1 114,0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0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Водопроводная станция  д. 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вентканала на кровле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МБУ "ЖЭУ"</w:t>
            </w:r>
          </w:p>
        </w:tc>
      </w:tr>
      <w:tr w:rsidR="00ED234A" w:rsidRPr="00ED234A" w:rsidTr="001B31FC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Железнодорожная д.32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входной группы  (пристройка)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547,0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Институтская д.2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балконных плит- 3 шт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1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Красина д.5/2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Замена системы канализации 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201,8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Красина д.34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Ремонт системы электроснабжения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169,7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52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Летная д.8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Устройство защитного козырька над входом в спортзал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73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системы канализации (подвал)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21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внутридомового электрохозяйства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1 469,8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1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Летная д.10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внутридомового электрохозяйства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1 469,8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ул. Матросова  д.1а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козырьков и входных групп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236,4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1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Опанского д.1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выгребной ямы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0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Пионерская д.4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цоколя с отмосткой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1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Селезнева д.25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вентиляционной системы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1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ул.Силикатная д.22В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балконных плит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02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Институтская д.27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Ремонт кровли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1 470,7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279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балконов - 5 шт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3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Колпакова д.5/25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балконов - 5 шт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2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Крупской д.3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балконов - 4 шт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Крупской д.4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балконов - 5 шт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МБУ "ЖЭУ"</w:t>
            </w:r>
          </w:p>
        </w:tc>
      </w:tr>
      <w:tr w:rsidR="00ED234A" w:rsidRPr="00ED234A" w:rsidTr="001B31FC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Крупская д.6/29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Ремонт системы электроснабжения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345,1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03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балконов - 7 шт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5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Крупская д. 7/3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отмостки  (частичный)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85,2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61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ул. Крупская  д.10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системы освещения</w:t>
            </w: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(замена светильников)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7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Крупская д.11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Ремонт системы электроснабжения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Ремонт кровли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2 644,9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4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Летная д. 3/15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балконов - 10 шт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1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Матросова д.5а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балконов - 6 шт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1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Мира д.10/10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балконной  плиты - 1 шт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 Мира д.12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Ремонт балконных плит- 2 шт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64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Помещение ИДС. </w:t>
            </w:r>
          </w:p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Новомытищинский пр-т, д.48.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Реконструкция информационно-диспетчерской службы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732,6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67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Программное обеспечение  "Велес"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234A" w:rsidRPr="00ED234A" w:rsidRDefault="00ED234A" w:rsidP="00ED234A">
      <w:pPr>
        <w:tabs>
          <w:tab w:val="left" w:pos="12655"/>
        </w:tabs>
        <w:ind w:right="395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 xml:space="preserve">          * Титульный список подлежит  уточнению по заявкам управляющих организаций в соответствии с фактической потребностью в проведении ремонта, сметной стоимостью работ и  финансовым обеспечением, предусмотренным на соответствующий финансовый год решением о бюджете городского округа Мытищи.</w:t>
      </w:r>
    </w:p>
    <w:p w:rsidR="00ED234A" w:rsidRPr="00ED234A" w:rsidRDefault="00ED234A" w:rsidP="00ED234A">
      <w:pPr>
        <w:tabs>
          <w:tab w:val="left" w:pos="12655"/>
        </w:tabs>
        <w:ind w:right="395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br w:type="page"/>
      </w:r>
    </w:p>
    <w:p w:rsidR="00ED234A" w:rsidRPr="00ED234A" w:rsidRDefault="00ED234A" w:rsidP="00ED234A">
      <w:pPr>
        <w:tabs>
          <w:tab w:val="left" w:pos="12655"/>
        </w:tabs>
        <w:ind w:left="11340" w:right="395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lastRenderedPageBreak/>
        <w:t>Список №4</w:t>
      </w:r>
    </w:p>
    <w:p w:rsidR="00ED234A" w:rsidRPr="00ED234A" w:rsidRDefault="00ED234A" w:rsidP="00ED234A">
      <w:pPr>
        <w:tabs>
          <w:tab w:val="left" w:pos="12655"/>
        </w:tabs>
        <w:ind w:left="11340" w:right="395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к перечню мероприятий</w:t>
      </w:r>
    </w:p>
    <w:p w:rsidR="00ED234A" w:rsidRPr="00ED234A" w:rsidRDefault="00ED234A" w:rsidP="00ED234A">
      <w:pPr>
        <w:tabs>
          <w:tab w:val="left" w:pos="12655"/>
        </w:tabs>
        <w:ind w:left="11340" w:right="395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муниципальной подпрограммы 1</w:t>
      </w:r>
    </w:p>
    <w:p w:rsidR="00ED234A" w:rsidRPr="00ED234A" w:rsidRDefault="00ED234A" w:rsidP="00ED234A">
      <w:pPr>
        <w:tabs>
          <w:tab w:val="left" w:pos="12655"/>
        </w:tabs>
        <w:ind w:left="11340" w:right="395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tabs>
          <w:tab w:val="left" w:pos="12655"/>
        </w:tabs>
        <w:ind w:right="395"/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Титульный список объектов водоснабжения, водоотведения и теплоснабжения</w:t>
      </w:r>
    </w:p>
    <w:p w:rsidR="00ED234A" w:rsidRPr="00ED234A" w:rsidRDefault="00ED234A" w:rsidP="00ED234A">
      <w:pPr>
        <w:tabs>
          <w:tab w:val="left" w:pos="12655"/>
        </w:tabs>
        <w:ind w:right="395"/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к перечню мероприятий муниципальной подпрограммы 1 «Развитие жилищно-коммунального хозяйства городского округа Мытищи»</w:t>
      </w:r>
    </w:p>
    <w:p w:rsidR="00ED234A" w:rsidRPr="00ED234A" w:rsidRDefault="00ED234A" w:rsidP="00ED234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681" w:type="dxa"/>
        <w:tblInd w:w="113" w:type="dxa"/>
        <w:tblLook w:val="04A0" w:firstRow="1" w:lastRow="0" w:firstColumn="1" w:lastColumn="0" w:noHBand="0" w:noVBand="1"/>
      </w:tblPr>
      <w:tblGrid>
        <w:gridCol w:w="928"/>
        <w:gridCol w:w="7176"/>
        <w:gridCol w:w="2291"/>
        <w:gridCol w:w="1940"/>
        <w:gridCol w:w="2346"/>
      </w:tblGrid>
      <w:tr w:rsidR="00ED234A" w:rsidRPr="00ED234A" w:rsidTr="001B31FC">
        <w:trPr>
          <w:trHeight w:val="255"/>
          <w:tblHeader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№п/п</w:t>
            </w:r>
          </w:p>
        </w:tc>
        <w:tc>
          <w:tcPr>
            <w:tcW w:w="7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Объем финансирования в год, (тыс.руб.)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ED234A" w:rsidRPr="00ED234A" w:rsidTr="001B31FC">
        <w:trPr>
          <w:trHeight w:val="809"/>
          <w:tblHeader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00"/>
          <w:tblHeader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ED234A" w:rsidRPr="00ED234A" w:rsidTr="001B31FC">
        <w:trPr>
          <w:trHeight w:val="315"/>
        </w:trPr>
        <w:tc>
          <w:tcPr>
            <w:tcW w:w="1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2018 год</w:t>
            </w:r>
          </w:p>
        </w:tc>
      </w:tr>
      <w:tr w:rsidR="00ED234A" w:rsidRPr="00ED234A" w:rsidTr="001B31FC">
        <w:trPr>
          <w:trHeight w:val="75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2.</w:t>
            </w: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Развитие систем и объектов коммунальной инфраструктуры с целью повышения их энергоэффективности и надежности функционирования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116 340,0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D234A" w:rsidRPr="00ED234A" w:rsidTr="001B31FC">
        <w:trPr>
          <w:trHeight w:val="42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2.1</w:t>
            </w:r>
          </w:p>
        </w:tc>
        <w:tc>
          <w:tcPr>
            <w:tcW w:w="9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Сети водоснабжения и водоотведения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ED234A" w:rsidRPr="00ED234A" w:rsidTr="001B31FC">
        <w:trPr>
          <w:trHeight w:val="71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 2.1.1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Аварийные работы на инженерных сетях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"ТУ "Пироговский"</w:t>
            </w:r>
          </w:p>
        </w:tc>
      </w:tr>
      <w:tr w:rsidR="00ED234A" w:rsidRPr="00ED234A" w:rsidTr="001B31FC">
        <w:trPr>
          <w:trHeight w:val="404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9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Канализационные коллекторы, КНС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4 271,0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ED234A" w:rsidRPr="00ED234A" w:rsidTr="001B31FC">
        <w:trPr>
          <w:trHeight w:val="510"/>
        </w:trPr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2.2.1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Замена оборудования и арматуры КНС "Аксаково", "Федоскино", "Беляниново"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4 000,0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УКС ЖКХ</w:t>
            </w:r>
          </w:p>
        </w:tc>
      </w:tr>
      <w:tr w:rsidR="00ED234A" w:rsidRPr="00ED234A" w:rsidTr="001B31FC">
        <w:trPr>
          <w:trHeight w:val="51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2.2.2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Замена канализационного коллектора D=800мм по ул.Бульвар Ветеранов (г.Мытищи)</w:t>
            </w: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271,0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УКС ЖКХ</w:t>
            </w:r>
          </w:p>
        </w:tc>
      </w:tr>
      <w:tr w:rsidR="00ED234A" w:rsidRPr="00ED234A" w:rsidTr="001B31FC">
        <w:trPr>
          <w:trHeight w:val="36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Объекты водоснабжения и водоотведения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35 729,0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УКС ЖКХ</w:t>
            </w:r>
          </w:p>
        </w:tc>
      </w:tr>
      <w:tr w:rsidR="00ED234A" w:rsidRPr="00ED234A" w:rsidTr="001B31FC">
        <w:trPr>
          <w:trHeight w:val="41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2.4</w:t>
            </w:r>
          </w:p>
        </w:tc>
        <w:tc>
          <w:tcPr>
            <w:tcW w:w="9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Сети теплоснабжения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75 000,0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ED234A" w:rsidRPr="00ED234A" w:rsidTr="001B31FC">
        <w:trPr>
          <w:trHeight w:val="51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2.4.1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Замена теплотрассы по адресу: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г.Мытищи, Новомытищинский пр-т, д.80, к.3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13 620,00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УКС ЖКХ</w:t>
            </w:r>
          </w:p>
        </w:tc>
      </w:tr>
      <w:tr w:rsidR="00ED234A" w:rsidRPr="00ED234A" w:rsidTr="001B31FC">
        <w:trPr>
          <w:trHeight w:val="51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2.4.2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Замена теплотрассы по адресу: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г.Мытищи, Новомытищинский пр-т, д.49, к.2 до д.47, к.2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19 510,00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УКС ЖКХ</w:t>
            </w:r>
          </w:p>
        </w:tc>
      </w:tr>
      <w:tr w:rsidR="00ED234A" w:rsidRPr="00ED234A" w:rsidTr="001B31FC">
        <w:trPr>
          <w:trHeight w:val="51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2.4.3</w:t>
            </w:r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Замена теплотрассы по адресу: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г.Мытищи, ул.Летная, д.40 до ул.Летная, д.42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6 780,00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УКС ЖКХ</w:t>
            </w:r>
          </w:p>
        </w:tc>
      </w:tr>
      <w:tr w:rsidR="00ED234A" w:rsidRPr="00ED234A" w:rsidTr="001B31FC">
        <w:trPr>
          <w:trHeight w:val="51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Замена теплотрассы по адресу: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г.Мытищи, ул.Юбилейная, д.33 до ул.Летная, д.40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17 000,00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УКС ЖКХ</w:t>
            </w:r>
          </w:p>
        </w:tc>
      </w:tr>
      <w:tr w:rsidR="00ED234A" w:rsidRPr="00ED234A" w:rsidTr="001B31FC">
        <w:trPr>
          <w:trHeight w:val="51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2.4.5</w:t>
            </w:r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Замена тепловой сети 2-го контура в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г.Мытищи, мкр.18б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14 000,0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УКС ЖКХ</w:t>
            </w:r>
          </w:p>
        </w:tc>
      </w:tr>
      <w:tr w:rsidR="00ED234A" w:rsidRPr="00ED234A" w:rsidTr="001B31FC">
        <w:trPr>
          <w:trHeight w:val="51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2.4.6</w:t>
            </w:r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Замена тепловой сети по адресу:</w:t>
            </w:r>
            <w:r w:rsidRPr="00ED234A">
              <w:rPr>
                <w:rFonts w:ascii="Arial" w:hAnsi="Arial" w:cs="Arial"/>
                <w:b/>
                <w:sz w:val="20"/>
                <w:szCs w:val="20"/>
              </w:rPr>
              <w:br/>
              <w:t>г.Мытищи, ул. 4-я Парковая, д.5А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4 090,0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УКС ЖКХ</w:t>
            </w:r>
          </w:p>
        </w:tc>
      </w:tr>
      <w:tr w:rsidR="00ED234A" w:rsidRPr="00ED234A" w:rsidTr="001B31FC">
        <w:trPr>
          <w:trHeight w:val="54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9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Сети газоснабжения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840,0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ED234A" w:rsidRPr="00ED234A" w:rsidTr="001B31FC">
        <w:trPr>
          <w:trHeight w:val="76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2.5.1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Проектирование и строительство уличных газовых сетей без устройства газовых вводов в дер.Голенищево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840,0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УКС ЖКХ</w:t>
            </w:r>
          </w:p>
        </w:tc>
      </w:tr>
      <w:tr w:rsidR="00ED234A" w:rsidRPr="00ED234A" w:rsidTr="001B31FC">
        <w:trPr>
          <w:trHeight w:val="450"/>
        </w:trPr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ВСЕГО объем финансирования на 2018 год (тыс.руб.):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116 340,0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D234A" w:rsidRPr="00ED234A" w:rsidTr="001B31FC">
        <w:trPr>
          <w:trHeight w:val="390"/>
        </w:trPr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УКС ЖКХ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115 840,0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D234A" w:rsidRPr="00ED234A" w:rsidTr="001B31FC">
        <w:trPr>
          <w:trHeight w:val="465"/>
        </w:trPr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МКУ "ТУ "Пироговский"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ED234A" w:rsidRPr="00ED234A" w:rsidRDefault="00ED234A" w:rsidP="00ED234A">
      <w:pPr>
        <w:jc w:val="center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br w:type="page"/>
      </w:r>
    </w:p>
    <w:p w:rsidR="00ED234A" w:rsidRPr="00ED234A" w:rsidRDefault="00ED234A" w:rsidP="00ED234A">
      <w:pPr>
        <w:ind w:left="1844"/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lastRenderedPageBreak/>
        <w:t>13. Подпрограмма 2 «Энергосбережение и повышение энергетической эффективности городского округа Мытищи»</w:t>
      </w:r>
    </w:p>
    <w:p w:rsidR="00ED234A" w:rsidRPr="00ED234A" w:rsidRDefault="00ED234A" w:rsidP="00ED234A">
      <w:pPr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муниципальной программы «Развитие инженерной инфраструктуры и энергоэффективности</w:t>
      </w:r>
    </w:p>
    <w:p w:rsidR="00ED234A" w:rsidRPr="00ED234A" w:rsidRDefault="00ED234A" w:rsidP="00ED234A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hAnsi="Arial" w:cs="Arial"/>
          <w:b/>
          <w:sz w:val="20"/>
          <w:szCs w:val="20"/>
        </w:rPr>
        <w:t>городского округа Мытищи» на 2018 – 2022 годы</w:t>
      </w:r>
    </w:p>
    <w:p w:rsidR="00ED234A" w:rsidRPr="00ED234A" w:rsidRDefault="00ED234A" w:rsidP="00ED234A">
      <w:pPr>
        <w:ind w:left="1844"/>
        <w:jc w:val="center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ind w:left="1844"/>
        <w:jc w:val="center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ind w:left="1844"/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13.1. Паспорт подпрограммы 2</w:t>
      </w:r>
    </w:p>
    <w:p w:rsidR="00ED234A" w:rsidRPr="00ED234A" w:rsidRDefault="00ED234A" w:rsidP="00ED234A">
      <w:pPr>
        <w:ind w:left="1844"/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«Энергосбережение и повышение энергетической эффективности городского округа Мытищи»</w:t>
      </w:r>
    </w:p>
    <w:p w:rsidR="00ED234A" w:rsidRPr="00ED234A" w:rsidRDefault="00ED234A" w:rsidP="00ED234A">
      <w:pPr>
        <w:tabs>
          <w:tab w:val="left" w:pos="12655"/>
        </w:tabs>
        <w:rPr>
          <w:rFonts w:ascii="Arial" w:hAnsi="Arial" w:cs="Arial"/>
          <w:b/>
          <w:sz w:val="20"/>
          <w:szCs w:val="20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220"/>
        <w:gridCol w:w="720"/>
        <w:gridCol w:w="707"/>
        <w:gridCol w:w="1101"/>
        <w:gridCol w:w="1940"/>
        <w:gridCol w:w="1541"/>
        <w:gridCol w:w="1503"/>
        <w:gridCol w:w="1504"/>
        <w:gridCol w:w="1503"/>
        <w:gridCol w:w="1370"/>
        <w:gridCol w:w="1932"/>
      </w:tblGrid>
      <w:tr w:rsidR="00ED234A" w:rsidRPr="00ED234A" w:rsidTr="001B31FC">
        <w:trPr>
          <w:gridAfter w:val="8"/>
          <w:wAfter w:w="12562" w:type="dxa"/>
          <w:trHeight w:val="80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636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Муниципальный заказчик подпрограммы </w:t>
            </w:r>
          </w:p>
        </w:tc>
        <w:tc>
          <w:tcPr>
            <w:tcW w:w="13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Управление жилищно-коммунального хозяйства и благоустройства администрации городского округа Мытищи</w:t>
            </w:r>
          </w:p>
        </w:tc>
      </w:tr>
      <w:tr w:rsidR="00ED234A" w:rsidRPr="00ED234A" w:rsidTr="001B31FC">
        <w:trPr>
          <w:trHeight w:val="367"/>
        </w:trPr>
        <w:tc>
          <w:tcPr>
            <w:tcW w:w="1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Расходы (тыс.руб.)</w:t>
            </w:r>
          </w:p>
        </w:tc>
      </w:tr>
      <w:tr w:rsidR="00ED234A" w:rsidRPr="00ED234A" w:rsidTr="001B31FC">
        <w:trPr>
          <w:trHeight w:val="510"/>
        </w:trPr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2019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2020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2021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</w:tr>
      <w:tr w:rsidR="00ED234A" w:rsidRPr="00ED234A" w:rsidTr="001B31FC">
        <w:trPr>
          <w:trHeight w:val="486"/>
        </w:trPr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576,0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715,0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805,0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3 706,0</w:t>
            </w:r>
          </w:p>
        </w:tc>
      </w:tr>
      <w:tr w:rsidR="00ED234A" w:rsidRPr="00ED234A" w:rsidTr="001B31FC">
        <w:trPr>
          <w:trHeight w:val="754"/>
        </w:trPr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2 500,0</w:t>
            </w:r>
          </w:p>
        </w:tc>
      </w:tr>
      <w:tr w:rsidR="00ED234A" w:rsidRPr="00ED234A" w:rsidTr="001B31FC">
        <w:trPr>
          <w:trHeight w:val="669"/>
        </w:trPr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305,0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4A" w:rsidRPr="00ED234A" w:rsidRDefault="00ED234A" w:rsidP="00ED234A">
            <w:pPr>
              <w:pStyle w:val="a3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206,0</w:t>
            </w:r>
          </w:p>
        </w:tc>
      </w:tr>
    </w:tbl>
    <w:p w:rsidR="00ED234A" w:rsidRPr="00ED234A" w:rsidRDefault="00ED234A" w:rsidP="00ED234A">
      <w:pPr>
        <w:tabs>
          <w:tab w:val="left" w:pos="12655"/>
        </w:tabs>
        <w:ind w:right="395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tabs>
          <w:tab w:val="left" w:pos="12655"/>
        </w:tabs>
        <w:ind w:right="395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br w:type="page"/>
      </w:r>
    </w:p>
    <w:p w:rsidR="00ED234A" w:rsidRPr="00ED234A" w:rsidRDefault="00ED234A" w:rsidP="00ED234A">
      <w:pPr>
        <w:pStyle w:val="ConsPlusNormal"/>
        <w:ind w:left="2654"/>
        <w:outlineLvl w:val="2"/>
        <w:rPr>
          <w:sz w:val="20"/>
          <w:szCs w:val="20"/>
        </w:rPr>
      </w:pPr>
      <w:r w:rsidRPr="00ED234A">
        <w:rPr>
          <w:sz w:val="20"/>
          <w:szCs w:val="20"/>
        </w:rPr>
        <w:lastRenderedPageBreak/>
        <w:t>13.2 Характеристика проблем, решаемых посредством мероприятий подпрограммы 2</w:t>
      </w:r>
    </w:p>
    <w:p w:rsidR="00ED234A" w:rsidRPr="00ED234A" w:rsidRDefault="00ED234A" w:rsidP="00ED234A">
      <w:pPr>
        <w:pStyle w:val="ConsPlusNormal"/>
        <w:ind w:left="2279"/>
        <w:outlineLvl w:val="2"/>
        <w:rPr>
          <w:sz w:val="20"/>
          <w:szCs w:val="20"/>
        </w:rPr>
      </w:pPr>
      <w:r w:rsidRPr="00ED234A">
        <w:rPr>
          <w:sz w:val="20"/>
          <w:szCs w:val="20"/>
        </w:rPr>
        <w:t>«Энергосбережение и повышение энергетической эффективности городского округа Мытищи</w:t>
      </w:r>
    </w:p>
    <w:p w:rsidR="00ED234A" w:rsidRPr="00ED234A" w:rsidRDefault="00ED234A" w:rsidP="00ED234A">
      <w:pPr>
        <w:pStyle w:val="ConsPlusNormal"/>
        <w:widowControl w:val="0"/>
        <w:tabs>
          <w:tab w:val="center" w:pos="4677"/>
          <w:tab w:val="right" w:pos="9355"/>
        </w:tabs>
        <w:ind w:left="1080"/>
        <w:outlineLvl w:val="2"/>
        <w:rPr>
          <w:sz w:val="20"/>
          <w:szCs w:val="20"/>
        </w:rPr>
      </w:pPr>
    </w:p>
    <w:p w:rsidR="00ED234A" w:rsidRPr="00ED234A" w:rsidRDefault="00ED234A" w:rsidP="00ED234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eastAsiaTheme="minorHAnsi" w:hAnsi="Arial" w:cs="Arial"/>
          <w:b/>
          <w:sz w:val="20"/>
          <w:szCs w:val="20"/>
          <w:lang w:eastAsia="en-US"/>
        </w:rPr>
        <w:t>Объекты бюджетной сферы и жилищного фонда являются энергоемкими.</w:t>
      </w:r>
    </w:p>
    <w:p w:rsidR="00ED234A" w:rsidRPr="00ED234A" w:rsidRDefault="00ED234A" w:rsidP="00ED23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Потребляемые энергетические ресурсы подлежат обязательному учету с применением приборов учета используемых энергетических ресурсов.</w:t>
      </w:r>
    </w:p>
    <w:p w:rsidR="00ED234A" w:rsidRPr="00ED234A" w:rsidRDefault="00ED234A" w:rsidP="00ED234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D234A">
        <w:rPr>
          <w:rFonts w:ascii="Arial" w:hAnsi="Arial" w:cs="Arial"/>
          <w:b/>
          <w:sz w:val="20"/>
          <w:szCs w:val="20"/>
        </w:rPr>
        <w:t>Мероприятия по энергосбережению и повышению эффективности использования энергоресурсов в жилищном фонде и в бюджетной сфере направлены на повышение эффективности использования энергоресурсов и снижение их потребления.</w:t>
      </w:r>
    </w:p>
    <w:p w:rsidR="00ED234A" w:rsidRPr="00ED234A" w:rsidRDefault="00ED234A" w:rsidP="00ED234A">
      <w:pPr>
        <w:ind w:firstLine="567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ED234A">
        <w:rPr>
          <w:rFonts w:ascii="Arial" w:eastAsia="Calibri" w:hAnsi="Arial" w:cs="Arial"/>
          <w:b/>
          <w:sz w:val="20"/>
          <w:szCs w:val="20"/>
        </w:rPr>
        <w:t>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в муниципальном жилищном фонде и учреждениях бюджетной сферы.</w:t>
      </w:r>
    </w:p>
    <w:p w:rsidR="00ED234A" w:rsidRPr="00ED234A" w:rsidRDefault="00ED234A" w:rsidP="00ED234A">
      <w:pPr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Решение вышеперечисленных проблем осуществляется путем выполнения следующих основных мероприятий:</w:t>
      </w:r>
    </w:p>
    <w:p w:rsidR="00ED234A" w:rsidRPr="00ED234A" w:rsidRDefault="00ED234A" w:rsidP="00ED234A">
      <w:pPr>
        <w:pStyle w:val="a3"/>
        <w:ind w:left="0" w:firstLine="567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 xml:space="preserve">Основное мероприятие 1: </w:t>
      </w:r>
      <w:r w:rsidRPr="00ED234A">
        <w:rPr>
          <w:rFonts w:ascii="Arial" w:hAnsi="Arial" w:cs="Arial"/>
          <w:b/>
          <w:bCs/>
          <w:sz w:val="20"/>
          <w:szCs w:val="20"/>
        </w:rPr>
        <w:t xml:space="preserve">Организация учета используемых энергетических ресурсов в жилищном фонде, в </w:t>
      </w: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 xml:space="preserve">результате реализации которого выполняется </w:t>
      </w:r>
      <w:r w:rsidRPr="00ED234A">
        <w:rPr>
          <w:rFonts w:ascii="Arial" w:hAnsi="Arial" w:cs="Arial"/>
          <w:b/>
          <w:sz w:val="20"/>
          <w:szCs w:val="20"/>
        </w:rPr>
        <w:t>установка (замена) общедомовых приборов учета энергетических ресурсов в многоквартирных домах.</w:t>
      </w:r>
    </w:p>
    <w:p w:rsidR="00ED234A" w:rsidRPr="00ED234A" w:rsidRDefault="00ED234A" w:rsidP="00ED234A">
      <w:pPr>
        <w:pStyle w:val="a3"/>
        <w:ind w:left="0" w:firstLine="567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eastAsia="Calibri" w:hAnsi="Arial" w:cs="Arial"/>
          <w:b/>
          <w:sz w:val="20"/>
          <w:szCs w:val="20"/>
          <w:lang w:eastAsia="en-US"/>
        </w:rPr>
        <w:t xml:space="preserve">Основное мероприятие 2: </w:t>
      </w:r>
      <w:r w:rsidRPr="00ED234A">
        <w:rPr>
          <w:rFonts w:ascii="Arial" w:hAnsi="Arial" w:cs="Arial"/>
          <w:b/>
          <w:bCs/>
          <w:sz w:val="20"/>
          <w:szCs w:val="20"/>
        </w:rPr>
        <w:t xml:space="preserve">Организация учета используемых энергетических ресурсов в бюджетной сфере, </w:t>
      </w:r>
      <w:r w:rsidRPr="00ED234A">
        <w:rPr>
          <w:rFonts w:ascii="Arial" w:hAnsi="Arial" w:cs="Arial"/>
          <w:b/>
          <w:sz w:val="20"/>
          <w:szCs w:val="20"/>
        </w:rPr>
        <w:t>в результате реализации которого планируется увеличение экономии энергоресурсов.</w:t>
      </w:r>
    </w:p>
    <w:p w:rsidR="00ED234A" w:rsidRPr="00ED234A" w:rsidRDefault="00ED234A" w:rsidP="00ED234A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Основное мероприятие 3: Повышение энергетической эффективности в бюджетной сфере</w:t>
      </w:r>
      <w:r w:rsidRPr="00ED234A">
        <w:rPr>
          <w:rFonts w:ascii="Arial" w:hAnsi="Arial" w:cs="Arial"/>
          <w:b/>
          <w:bCs/>
          <w:sz w:val="20"/>
          <w:szCs w:val="20"/>
        </w:rPr>
        <w:t xml:space="preserve"> за счет средств бюджета городского округа Мытищи, предполагает</w:t>
      </w:r>
      <w:r w:rsidRPr="00ED234A">
        <w:rPr>
          <w:rFonts w:ascii="Arial" w:hAnsi="Arial" w:cs="Arial"/>
          <w:b/>
          <w:sz w:val="20"/>
          <w:szCs w:val="20"/>
        </w:rPr>
        <w:t xml:space="preserve"> проведение работ, направленных на энергосбережение в муниципальных учреждениях бюджетной сферы.</w:t>
      </w:r>
    </w:p>
    <w:p w:rsidR="00ED234A" w:rsidRPr="00ED234A" w:rsidRDefault="00ED234A" w:rsidP="00ED234A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Мероприятия настоящей подпрограммы структурированы по разделам и объемам их финансирования по годам.</w:t>
      </w:r>
    </w:p>
    <w:p w:rsidR="00ED234A" w:rsidRPr="00ED234A" w:rsidRDefault="00ED234A" w:rsidP="00ED234A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 w:firstLine="709"/>
        <w:rPr>
          <w:rFonts w:ascii="Arial" w:hAnsi="Arial" w:cs="Arial"/>
          <w:b/>
          <w:sz w:val="20"/>
          <w:szCs w:val="20"/>
        </w:rPr>
      </w:pPr>
    </w:p>
    <w:p w:rsidR="00ED234A" w:rsidRPr="00ED234A" w:rsidRDefault="00ED234A" w:rsidP="00ED234A">
      <w:pPr>
        <w:pStyle w:val="ConsPlusNormal"/>
        <w:jc w:val="center"/>
        <w:outlineLvl w:val="2"/>
        <w:rPr>
          <w:sz w:val="20"/>
          <w:szCs w:val="20"/>
        </w:rPr>
      </w:pPr>
      <w:r w:rsidRPr="00ED234A">
        <w:rPr>
          <w:sz w:val="20"/>
          <w:szCs w:val="20"/>
        </w:rPr>
        <w:t>13.3  Концептуальные направления реформирования, модернизации, преобразования сферы энергосбережения</w:t>
      </w:r>
    </w:p>
    <w:p w:rsidR="00ED234A" w:rsidRPr="00ED234A" w:rsidRDefault="00ED234A" w:rsidP="00ED234A">
      <w:pPr>
        <w:widowControl w:val="0"/>
        <w:tabs>
          <w:tab w:val="right" w:pos="1134"/>
        </w:tabs>
        <w:autoSpaceDE w:val="0"/>
        <w:autoSpaceDN w:val="0"/>
        <w:adjustRightInd w:val="0"/>
        <w:ind w:left="1440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и повышения энергетической эффективности городского округа Мытищи, реализуемые в рамках подпрограммы 2</w:t>
      </w:r>
    </w:p>
    <w:p w:rsidR="00ED234A" w:rsidRPr="00ED234A" w:rsidRDefault="00ED234A" w:rsidP="00ED234A">
      <w:pPr>
        <w:pStyle w:val="ConsPlusNormal"/>
        <w:ind w:left="2279"/>
        <w:outlineLvl w:val="2"/>
        <w:rPr>
          <w:sz w:val="20"/>
          <w:szCs w:val="20"/>
        </w:rPr>
      </w:pPr>
      <w:r w:rsidRPr="00ED234A">
        <w:rPr>
          <w:sz w:val="20"/>
          <w:szCs w:val="20"/>
        </w:rPr>
        <w:t>«Энергосбережение и повышение энергетической эффективности городского округа Мытищи</w:t>
      </w:r>
    </w:p>
    <w:p w:rsidR="00ED234A" w:rsidRPr="00ED234A" w:rsidRDefault="00ED234A" w:rsidP="00ED234A">
      <w:pPr>
        <w:widowControl w:val="0"/>
        <w:tabs>
          <w:tab w:val="right" w:pos="1134"/>
        </w:tabs>
        <w:autoSpaceDE w:val="0"/>
        <w:autoSpaceDN w:val="0"/>
        <w:adjustRightInd w:val="0"/>
        <w:ind w:left="1440"/>
        <w:rPr>
          <w:rFonts w:ascii="Arial" w:hAnsi="Arial" w:cs="Arial"/>
          <w:b/>
          <w:strike/>
          <w:sz w:val="20"/>
          <w:szCs w:val="20"/>
        </w:rPr>
      </w:pPr>
    </w:p>
    <w:p w:rsidR="00ED234A" w:rsidRPr="00ED234A" w:rsidRDefault="00ED234A" w:rsidP="00ED234A">
      <w:pPr>
        <w:pStyle w:val="p10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Внедрение приборного учета расхода энергоресурсов является одним из важных путей энергосбережения и позволяет упорядочить расчеты за ресурсы на основе регистрации фактического их потребления.</w:t>
      </w:r>
    </w:p>
    <w:p w:rsidR="00ED234A" w:rsidRPr="00ED234A" w:rsidRDefault="00ED234A" w:rsidP="00ED234A">
      <w:pPr>
        <w:autoSpaceDE w:val="0"/>
        <w:autoSpaceDN w:val="0"/>
        <w:adjustRightInd w:val="0"/>
        <w:ind w:right="-5" w:firstLine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D234A">
        <w:rPr>
          <w:rFonts w:ascii="Arial" w:hAnsi="Arial" w:cs="Arial"/>
          <w:b/>
          <w:color w:val="000000" w:themeColor="text1"/>
          <w:sz w:val="20"/>
          <w:szCs w:val="20"/>
        </w:rPr>
        <w:t>Основной задачей энергосбережения в муниципальных учреждениях является повышение эффективности использования энергоресурсов в бюджетных и автономных учреждениях образования, спорта, культуры и социальной сферы.</w:t>
      </w:r>
    </w:p>
    <w:p w:rsidR="00ED234A" w:rsidRPr="00ED234A" w:rsidRDefault="00ED234A" w:rsidP="00ED234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Замена  светильников внутреннего освещения на энергосберегающие светодиодные светильники в организациях бюджетной  сферы  позволит в несколько раз снизить расходы на электроэнергию, а также снизить расходы на утилизацию опасных и вредных люминесцентных ламп, в результате чего в разы улучшится степень освещённости на объектах, что приведёт к созданию благоприятной среды для работы и отдыха.</w:t>
      </w:r>
    </w:p>
    <w:p w:rsidR="00ED234A" w:rsidRPr="00ED234A" w:rsidRDefault="00ED234A" w:rsidP="00ED234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D234A">
        <w:rPr>
          <w:rFonts w:ascii="Arial" w:hAnsi="Arial" w:cs="Arial"/>
          <w:b/>
          <w:color w:val="000000" w:themeColor="text1"/>
          <w:sz w:val="20"/>
          <w:szCs w:val="20"/>
        </w:rPr>
        <w:tab/>
        <w:t>Таким образом, реализация мероприятий подпрограммы 2 нацелена на выполнение мероприятий по следующим концептуальным направлениям:</w:t>
      </w:r>
    </w:p>
    <w:p w:rsidR="00ED234A" w:rsidRPr="00ED234A" w:rsidRDefault="00ED234A" w:rsidP="00ED234A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D234A">
        <w:rPr>
          <w:rFonts w:ascii="Arial" w:hAnsi="Arial" w:cs="Arial"/>
          <w:b/>
          <w:color w:val="000000" w:themeColor="text1"/>
          <w:sz w:val="20"/>
          <w:szCs w:val="20"/>
        </w:rPr>
        <w:t>эффективное и рациональное использование энергетических ресурсов;</w:t>
      </w:r>
    </w:p>
    <w:p w:rsidR="00ED234A" w:rsidRPr="00ED234A" w:rsidRDefault="00ED234A" w:rsidP="00ED234A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D234A">
        <w:rPr>
          <w:rFonts w:ascii="Arial" w:hAnsi="Arial" w:cs="Arial"/>
          <w:b/>
          <w:color w:val="000000" w:themeColor="text1"/>
          <w:sz w:val="20"/>
          <w:szCs w:val="20"/>
        </w:rPr>
        <w:t>поддержка и стимулирование энергосбережения и повышения энергетической эффективности;</w:t>
      </w:r>
    </w:p>
    <w:p w:rsidR="00ED234A" w:rsidRPr="00ED234A" w:rsidRDefault="00ED234A" w:rsidP="00ED234A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D234A">
        <w:rPr>
          <w:rFonts w:ascii="Arial" w:hAnsi="Arial" w:cs="Arial"/>
          <w:b/>
          <w:color w:val="000000" w:themeColor="text1"/>
          <w:sz w:val="20"/>
          <w:szCs w:val="20"/>
        </w:rPr>
        <w:t>использование энергетический ресурсов с учетом ресурсных, производственно-технологических, экологических и социальных условий.</w:t>
      </w:r>
    </w:p>
    <w:p w:rsidR="00ED234A" w:rsidRPr="00ED234A" w:rsidRDefault="00ED234A" w:rsidP="00ED234A">
      <w:pPr>
        <w:pStyle w:val="a3"/>
        <w:autoSpaceDE w:val="0"/>
        <w:autoSpaceDN w:val="0"/>
        <w:adjustRightInd w:val="0"/>
        <w:ind w:left="125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D234A" w:rsidRPr="00ED234A" w:rsidRDefault="00ED234A" w:rsidP="00ED234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ED234A"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:rsidR="00ED234A" w:rsidRPr="00ED234A" w:rsidRDefault="00ED234A" w:rsidP="00ED234A">
      <w:pPr>
        <w:pStyle w:val="a3"/>
        <w:autoSpaceDE w:val="0"/>
        <w:autoSpaceDN w:val="0"/>
        <w:adjustRightInd w:val="0"/>
        <w:ind w:left="125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D234A" w:rsidRPr="00ED234A" w:rsidRDefault="00ED234A" w:rsidP="00ED234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Перечень мероприятий подпрограммы 2</w:t>
      </w:r>
    </w:p>
    <w:p w:rsidR="00ED234A" w:rsidRPr="00ED234A" w:rsidRDefault="00ED234A" w:rsidP="00ED234A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D234A">
        <w:rPr>
          <w:rFonts w:ascii="Arial" w:hAnsi="Arial" w:cs="Arial"/>
          <w:b/>
          <w:sz w:val="20"/>
          <w:szCs w:val="20"/>
        </w:rPr>
        <w:t>«Энергосбережение и повышение энергетической эффективности городского округа Мытищи»</w:t>
      </w:r>
    </w:p>
    <w:p w:rsidR="00ED234A" w:rsidRPr="00ED234A" w:rsidRDefault="00ED234A" w:rsidP="00ED234A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1522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723"/>
        <w:gridCol w:w="2382"/>
        <w:gridCol w:w="1020"/>
        <w:gridCol w:w="1276"/>
        <w:gridCol w:w="1144"/>
        <w:gridCol w:w="992"/>
        <w:gridCol w:w="997"/>
        <w:gridCol w:w="885"/>
        <w:gridCol w:w="885"/>
        <w:gridCol w:w="885"/>
        <w:gridCol w:w="885"/>
        <w:gridCol w:w="1275"/>
        <w:gridCol w:w="1874"/>
      </w:tblGrid>
      <w:tr w:rsidR="00ED234A" w:rsidRPr="00ED234A" w:rsidTr="001B31FC">
        <w:trPr>
          <w:trHeight w:val="827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Мероприятия по реализации программы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Сроки исполнения мероприятий (год)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Объем финансирования в теку-щем финансовом году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Всего, (тыс. руб.)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Ответственный за выпол-нение мероприя-тия программы 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ED234A" w:rsidRPr="00ED234A" w:rsidTr="001B31FC">
        <w:trPr>
          <w:trHeight w:val="1214"/>
          <w:tblHeader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255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ED234A" w:rsidRPr="00ED234A" w:rsidTr="001B31FC">
        <w:trPr>
          <w:trHeight w:val="11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Основное мероприятие 1. Организация учета используемых энергетических ресурсов в жилищном фонде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2018-2022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Внебюд-жетные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1 206,0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76,0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215,0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305,0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305,0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305,0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Управление ЖКХ и благо-устройства, управ-ляющие организа-ции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autoSpaceDE w:val="0"/>
              <w:autoSpaceDN w:val="0"/>
              <w:adjustRightInd w:val="0"/>
              <w:ind w:left="-108" w:right="-77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D23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Выполнение требований Федерального </w:t>
            </w:r>
            <w:hyperlink r:id="rId14" w:history="1">
              <w:r w:rsidRPr="00ED234A">
                <w:rPr>
                  <w:rFonts w:ascii="Arial" w:eastAsiaTheme="minorHAnsi" w:hAnsi="Arial" w:cs="Arial"/>
                  <w:b/>
                  <w:color w:val="000000" w:themeColor="text1"/>
                  <w:sz w:val="20"/>
                  <w:szCs w:val="20"/>
                  <w:lang w:eastAsia="en-US"/>
                </w:rPr>
                <w:t>закона</w:t>
              </w:r>
            </w:hyperlink>
            <w:r w:rsidRPr="00ED234A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ED23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ED234A" w:rsidRPr="00ED234A" w:rsidRDefault="00ED234A" w:rsidP="001B31FC">
            <w:pPr>
              <w:autoSpaceDE w:val="0"/>
              <w:autoSpaceDN w:val="0"/>
              <w:adjustRightInd w:val="0"/>
              <w:ind w:left="-108" w:right="-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Показатель 2.1 (1)</w:t>
            </w:r>
          </w:p>
        </w:tc>
      </w:tr>
      <w:tr w:rsidR="00ED234A" w:rsidRPr="00ED234A" w:rsidTr="001B31FC">
        <w:trPr>
          <w:trHeight w:val="16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Установка (замена) общедомовых прибо-ров учета энергетичес-ких ресурсов в много-квартирных домах, в. т.ч. ПИР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Внебюд-жетные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1 206,0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Управление ЖКХ и благо-устройства, управ-ляющие организа-ции</w:t>
            </w: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11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Основное мероприятие 2. Организация учета используемых энерге-тических ресурсов в бюджетной сфере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2018-2022</w:t>
            </w:r>
          </w:p>
        </w:tc>
        <w:tc>
          <w:tcPr>
            <w:tcW w:w="79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Муници-пальные учрежде-ния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autoSpaceDE w:val="0"/>
              <w:autoSpaceDN w:val="0"/>
              <w:adjustRightInd w:val="0"/>
              <w:ind w:left="-108" w:right="-77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D23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Выполнение требований Федерального </w:t>
            </w:r>
            <w:hyperlink r:id="rId15" w:history="1">
              <w:r w:rsidRPr="00ED234A">
                <w:rPr>
                  <w:rFonts w:ascii="Arial" w:eastAsiaTheme="minorHAnsi" w:hAnsi="Arial" w:cs="Arial"/>
                  <w:b/>
                  <w:color w:val="000000" w:themeColor="text1"/>
                  <w:sz w:val="20"/>
                  <w:szCs w:val="20"/>
                  <w:lang w:eastAsia="en-US"/>
                </w:rPr>
                <w:t>закона</w:t>
              </w:r>
            </w:hyperlink>
            <w:r w:rsidRPr="00ED23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от 23.11.2009 N 261-ФЗ "Об энергосбережени</w:t>
            </w:r>
            <w:r w:rsidRPr="00ED23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lastRenderedPageBreak/>
              <w:t>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ED234A" w:rsidRPr="00ED234A" w:rsidRDefault="00ED234A" w:rsidP="001B31FC">
            <w:pPr>
              <w:ind w:left="-108" w:right="-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Показатель 2.2 (1)</w:t>
            </w:r>
          </w:p>
        </w:tc>
      </w:tr>
      <w:tr w:rsidR="00ED234A" w:rsidRPr="00ED234A" w:rsidTr="001B31FC">
        <w:trPr>
          <w:trHeight w:val="98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Установка (замена) приборов учета энергоресурсов в муниципальных учреждениях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2018-2022</w:t>
            </w: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Муници-пальные учрежде-ния</w:t>
            </w: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14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Основное мероприятие 3. Повышение энергетической эффективности в бюджетной сфере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 2018-2022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2 500,0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500,0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500,0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500,0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500,0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iCs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8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autoSpaceDE w:val="0"/>
              <w:autoSpaceDN w:val="0"/>
              <w:adjustRightInd w:val="0"/>
              <w:ind w:left="-108" w:right="-77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D23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Выполнение требований Федерального </w:t>
            </w:r>
            <w:hyperlink r:id="rId16" w:history="1">
              <w:r w:rsidRPr="00ED234A">
                <w:rPr>
                  <w:rFonts w:ascii="Arial" w:eastAsiaTheme="minorHAnsi" w:hAnsi="Arial" w:cs="Arial"/>
                  <w:b/>
                  <w:color w:val="000000" w:themeColor="text1"/>
                  <w:sz w:val="20"/>
                  <w:szCs w:val="20"/>
                  <w:lang w:eastAsia="en-US"/>
                </w:rPr>
                <w:t>закона</w:t>
              </w:r>
            </w:hyperlink>
            <w:r w:rsidRPr="00ED234A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Pr="00ED23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ED234A" w:rsidRPr="00ED234A" w:rsidRDefault="00ED234A" w:rsidP="001B31FC">
            <w:pPr>
              <w:ind w:left="-108" w:right="-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 Показатель 2.3 (1)</w:t>
            </w:r>
          </w:p>
        </w:tc>
      </w:tr>
      <w:tr w:rsidR="00ED234A" w:rsidRPr="00ED234A" w:rsidTr="001B31FC">
        <w:trPr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Мероприятия, направленные на энергосбережение в бюджетной сфере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2018-2022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2 500,0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sz w:val="20"/>
                <w:szCs w:val="20"/>
              </w:rPr>
              <w:t xml:space="preserve">Управление культуры и туризма  </w:t>
            </w:r>
          </w:p>
        </w:tc>
        <w:tc>
          <w:tcPr>
            <w:tcW w:w="187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83"/>
        </w:trPr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ИТОГО ПО ПОДПРОГРАММЕ 2, в том числе: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3 706,0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576,0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715,0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805,0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805,0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805,0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D234A" w:rsidRPr="00ED234A" w:rsidTr="001B31FC">
        <w:trPr>
          <w:trHeight w:val="300"/>
        </w:trPr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2 500,0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234A" w:rsidRPr="00ED234A" w:rsidTr="001B31FC">
        <w:trPr>
          <w:trHeight w:val="315"/>
        </w:trPr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1 206,0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215,0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4A" w:rsidRPr="00ED234A" w:rsidRDefault="00ED234A" w:rsidP="001B3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34A">
              <w:rPr>
                <w:rFonts w:ascii="Arial" w:hAnsi="Arial" w:cs="Arial"/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34A" w:rsidRPr="00ED234A" w:rsidRDefault="00ED234A" w:rsidP="001B31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D234A" w:rsidRPr="00ED234A" w:rsidRDefault="00ED234A" w:rsidP="00ED234A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ED234A" w:rsidRPr="00DC038F" w:rsidRDefault="00ED234A" w:rsidP="000C100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</w:p>
    <w:sectPr w:rsidR="00ED234A" w:rsidRPr="00DC038F" w:rsidSect="00124E5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00" w:rsidRDefault="005F7100" w:rsidP="008C102D">
      <w:r>
        <w:separator/>
      </w:r>
    </w:p>
  </w:endnote>
  <w:endnote w:type="continuationSeparator" w:id="0">
    <w:p w:rsidR="005F7100" w:rsidRDefault="005F7100" w:rsidP="008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2871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3494D" w:rsidRPr="004D073E" w:rsidRDefault="00180F03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4D073E">
          <w:rPr>
            <w:rFonts w:ascii="Arial" w:hAnsi="Arial" w:cs="Arial"/>
            <w:sz w:val="20"/>
            <w:szCs w:val="20"/>
          </w:rPr>
          <w:fldChar w:fldCharType="begin"/>
        </w:r>
        <w:r w:rsidR="00C3494D" w:rsidRPr="004D073E">
          <w:rPr>
            <w:rFonts w:ascii="Arial" w:hAnsi="Arial" w:cs="Arial"/>
            <w:sz w:val="20"/>
            <w:szCs w:val="20"/>
          </w:rPr>
          <w:instrText>PAGE   \* MERGEFORMAT</w:instrText>
        </w:r>
        <w:r w:rsidRPr="004D073E">
          <w:rPr>
            <w:rFonts w:ascii="Arial" w:hAnsi="Arial" w:cs="Arial"/>
            <w:sz w:val="20"/>
            <w:szCs w:val="20"/>
          </w:rPr>
          <w:fldChar w:fldCharType="separate"/>
        </w:r>
        <w:r w:rsidR="0074152E">
          <w:rPr>
            <w:rFonts w:ascii="Arial" w:hAnsi="Arial" w:cs="Arial"/>
            <w:noProof/>
            <w:sz w:val="20"/>
            <w:szCs w:val="20"/>
          </w:rPr>
          <w:t>1</w:t>
        </w:r>
        <w:r w:rsidRPr="004D073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C3494D" w:rsidRDefault="00C349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00" w:rsidRDefault="005F7100" w:rsidP="008C102D">
      <w:r>
        <w:separator/>
      </w:r>
    </w:p>
  </w:footnote>
  <w:footnote w:type="continuationSeparator" w:id="0">
    <w:p w:rsidR="005F7100" w:rsidRDefault="005F7100" w:rsidP="008C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347A"/>
    <w:multiLevelType w:val="hybridMultilevel"/>
    <w:tmpl w:val="E362B8E2"/>
    <w:lvl w:ilvl="0" w:tplc="3CF29A6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1111EE3"/>
    <w:multiLevelType w:val="hybridMultilevel"/>
    <w:tmpl w:val="FE86DF58"/>
    <w:lvl w:ilvl="0" w:tplc="3B5EE9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3D1F68"/>
    <w:multiLevelType w:val="hybridMultilevel"/>
    <w:tmpl w:val="C7349DF8"/>
    <w:lvl w:ilvl="0" w:tplc="E3F6FC2C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>
    <w:nsid w:val="0160761C"/>
    <w:multiLevelType w:val="multilevel"/>
    <w:tmpl w:val="DD3843B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5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32" w:hanging="1800"/>
      </w:pPr>
      <w:rPr>
        <w:rFonts w:hint="default"/>
      </w:rPr>
    </w:lvl>
  </w:abstractNum>
  <w:abstractNum w:abstractNumId="4">
    <w:nsid w:val="0C6E184A"/>
    <w:multiLevelType w:val="hybridMultilevel"/>
    <w:tmpl w:val="777C393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>
    <w:nsid w:val="16DA576B"/>
    <w:multiLevelType w:val="hybridMultilevel"/>
    <w:tmpl w:val="08503442"/>
    <w:lvl w:ilvl="0" w:tplc="10E69C1A">
      <w:start w:val="8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7">
    <w:nsid w:val="196F7705"/>
    <w:multiLevelType w:val="multilevel"/>
    <w:tmpl w:val="9A260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F830931"/>
    <w:multiLevelType w:val="hybridMultilevel"/>
    <w:tmpl w:val="0B8079EE"/>
    <w:lvl w:ilvl="0" w:tplc="C964951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1C00B69"/>
    <w:multiLevelType w:val="multilevel"/>
    <w:tmpl w:val="C532AB9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10">
    <w:nsid w:val="24F869A0"/>
    <w:multiLevelType w:val="hybridMultilevel"/>
    <w:tmpl w:val="D4F4286A"/>
    <w:lvl w:ilvl="0" w:tplc="AD00793E">
      <w:start w:val="8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8F87E2E"/>
    <w:multiLevelType w:val="hybridMultilevel"/>
    <w:tmpl w:val="B708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67E9C"/>
    <w:multiLevelType w:val="multilevel"/>
    <w:tmpl w:val="93DE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A007B"/>
    <w:multiLevelType w:val="hybridMultilevel"/>
    <w:tmpl w:val="18527C66"/>
    <w:lvl w:ilvl="0" w:tplc="76842550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F7160"/>
    <w:multiLevelType w:val="hybridMultilevel"/>
    <w:tmpl w:val="4E9AD28E"/>
    <w:lvl w:ilvl="0" w:tplc="E166A89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9680BC5"/>
    <w:multiLevelType w:val="hybridMultilevel"/>
    <w:tmpl w:val="CFEC302E"/>
    <w:lvl w:ilvl="0" w:tplc="6A34D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3D6D03"/>
    <w:multiLevelType w:val="hybridMultilevel"/>
    <w:tmpl w:val="FE86DF58"/>
    <w:lvl w:ilvl="0" w:tplc="3B5EE9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7306FE"/>
    <w:multiLevelType w:val="hybridMultilevel"/>
    <w:tmpl w:val="F6B4E09E"/>
    <w:lvl w:ilvl="0" w:tplc="76842550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4A032858"/>
    <w:multiLevelType w:val="hybridMultilevel"/>
    <w:tmpl w:val="DABCE576"/>
    <w:lvl w:ilvl="0" w:tplc="2F94BDF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264EB"/>
    <w:multiLevelType w:val="hybridMultilevel"/>
    <w:tmpl w:val="90FA2CAA"/>
    <w:lvl w:ilvl="0" w:tplc="746A8C5A">
      <w:start w:val="1"/>
      <w:numFmt w:val="decimal"/>
      <w:lvlText w:val="%1."/>
      <w:lvlJc w:val="left"/>
      <w:pPr>
        <w:ind w:left="190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D4F11F8"/>
    <w:multiLevelType w:val="hybridMultilevel"/>
    <w:tmpl w:val="E2743D04"/>
    <w:lvl w:ilvl="0" w:tplc="492C9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05100A7"/>
    <w:multiLevelType w:val="hybridMultilevel"/>
    <w:tmpl w:val="77F0C046"/>
    <w:lvl w:ilvl="0" w:tplc="5112B4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A71B73"/>
    <w:multiLevelType w:val="multilevel"/>
    <w:tmpl w:val="69123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EC738F"/>
    <w:multiLevelType w:val="hybridMultilevel"/>
    <w:tmpl w:val="3B0A4F6E"/>
    <w:lvl w:ilvl="0" w:tplc="7EBEA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5718F"/>
    <w:multiLevelType w:val="hybridMultilevel"/>
    <w:tmpl w:val="E2743D04"/>
    <w:lvl w:ilvl="0" w:tplc="492C9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86F73A2"/>
    <w:multiLevelType w:val="hybridMultilevel"/>
    <w:tmpl w:val="66A2E0AC"/>
    <w:lvl w:ilvl="0" w:tplc="333A802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5C6136CB"/>
    <w:multiLevelType w:val="hybridMultilevel"/>
    <w:tmpl w:val="5A4ED040"/>
    <w:lvl w:ilvl="0" w:tplc="473AF4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5CEA488D"/>
    <w:multiLevelType w:val="hybridMultilevel"/>
    <w:tmpl w:val="5A4ED040"/>
    <w:lvl w:ilvl="0" w:tplc="473AF4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F284E57"/>
    <w:multiLevelType w:val="hybridMultilevel"/>
    <w:tmpl w:val="A33E2DA2"/>
    <w:lvl w:ilvl="0" w:tplc="4CDC1FE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3CF3A65"/>
    <w:multiLevelType w:val="hybridMultilevel"/>
    <w:tmpl w:val="DF3A55BE"/>
    <w:lvl w:ilvl="0" w:tplc="B3A672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DE2C65"/>
    <w:multiLevelType w:val="hybridMultilevel"/>
    <w:tmpl w:val="66A2E0AC"/>
    <w:lvl w:ilvl="0" w:tplc="333A802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>
    <w:nsid w:val="6AA51CE7"/>
    <w:multiLevelType w:val="hybridMultilevel"/>
    <w:tmpl w:val="DEEA3FB2"/>
    <w:lvl w:ilvl="0" w:tplc="01EE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C13CA5"/>
    <w:multiLevelType w:val="hybridMultilevel"/>
    <w:tmpl w:val="90FECAFE"/>
    <w:lvl w:ilvl="0" w:tplc="6A34D400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3">
    <w:nsid w:val="728C38DE"/>
    <w:multiLevelType w:val="multilevel"/>
    <w:tmpl w:val="B54CB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F1504F"/>
    <w:multiLevelType w:val="hybridMultilevel"/>
    <w:tmpl w:val="C4880A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056B9"/>
    <w:multiLevelType w:val="multilevel"/>
    <w:tmpl w:val="9A260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9022698"/>
    <w:multiLevelType w:val="hybridMultilevel"/>
    <w:tmpl w:val="B9E2B058"/>
    <w:lvl w:ilvl="0" w:tplc="6A34D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FA4069"/>
    <w:multiLevelType w:val="hybridMultilevel"/>
    <w:tmpl w:val="66A2E0AC"/>
    <w:lvl w:ilvl="0" w:tplc="333A802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1"/>
  </w:num>
  <w:num w:numId="2">
    <w:abstractNumId w:val="23"/>
  </w:num>
  <w:num w:numId="3">
    <w:abstractNumId w:val="2"/>
  </w:num>
  <w:num w:numId="4">
    <w:abstractNumId w:val="28"/>
  </w:num>
  <w:num w:numId="5">
    <w:abstractNumId w:val="18"/>
  </w:num>
  <w:num w:numId="6">
    <w:abstractNumId w:val="12"/>
  </w:num>
  <w:num w:numId="7">
    <w:abstractNumId w:val="34"/>
  </w:num>
  <w:num w:numId="8">
    <w:abstractNumId w:val="13"/>
  </w:num>
  <w:num w:numId="9">
    <w:abstractNumId w:val="31"/>
  </w:num>
  <w:num w:numId="10">
    <w:abstractNumId w:val="30"/>
  </w:num>
  <w:num w:numId="11">
    <w:abstractNumId w:val="7"/>
  </w:num>
  <w:num w:numId="12">
    <w:abstractNumId w:val="35"/>
  </w:num>
  <w:num w:numId="13">
    <w:abstractNumId w:val="20"/>
  </w:num>
  <w:num w:numId="14">
    <w:abstractNumId w:val="27"/>
  </w:num>
  <w:num w:numId="15">
    <w:abstractNumId w:val="1"/>
  </w:num>
  <w:num w:numId="16">
    <w:abstractNumId w:val="16"/>
  </w:num>
  <w:num w:numId="17">
    <w:abstractNumId w:val="37"/>
  </w:num>
  <w:num w:numId="18">
    <w:abstractNumId w:val="26"/>
  </w:num>
  <w:num w:numId="19">
    <w:abstractNumId w:val="6"/>
  </w:num>
  <w:num w:numId="20">
    <w:abstractNumId w:val="33"/>
  </w:num>
  <w:num w:numId="21">
    <w:abstractNumId w:val="22"/>
  </w:num>
  <w:num w:numId="22">
    <w:abstractNumId w:val="24"/>
  </w:num>
  <w:num w:numId="23">
    <w:abstractNumId w:val="25"/>
  </w:num>
  <w:num w:numId="24">
    <w:abstractNumId w:val="29"/>
  </w:num>
  <w:num w:numId="25">
    <w:abstractNumId w:val="15"/>
  </w:num>
  <w:num w:numId="26">
    <w:abstractNumId w:val="32"/>
  </w:num>
  <w:num w:numId="27">
    <w:abstractNumId w:val="5"/>
  </w:num>
  <w:num w:numId="28">
    <w:abstractNumId w:val="10"/>
  </w:num>
  <w:num w:numId="29">
    <w:abstractNumId w:val="36"/>
  </w:num>
  <w:num w:numId="30">
    <w:abstractNumId w:val="0"/>
  </w:num>
  <w:num w:numId="31">
    <w:abstractNumId w:val="17"/>
  </w:num>
  <w:num w:numId="32">
    <w:abstractNumId w:val="21"/>
  </w:num>
  <w:num w:numId="33">
    <w:abstractNumId w:val="8"/>
  </w:num>
  <w:num w:numId="34">
    <w:abstractNumId w:val="4"/>
  </w:num>
  <w:num w:numId="35">
    <w:abstractNumId w:val="14"/>
  </w:num>
  <w:num w:numId="36">
    <w:abstractNumId w:val="9"/>
  </w:num>
  <w:num w:numId="37">
    <w:abstractNumId w:val="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CD"/>
    <w:rsid w:val="000004BE"/>
    <w:rsid w:val="00000BFE"/>
    <w:rsid w:val="000015C2"/>
    <w:rsid w:val="000042D7"/>
    <w:rsid w:val="00004AF5"/>
    <w:rsid w:val="00004C1E"/>
    <w:rsid w:val="00006A1A"/>
    <w:rsid w:val="00006FF9"/>
    <w:rsid w:val="00007F57"/>
    <w:rsid w:val="000135E1"/>
    <w:rsid w:val="0001362D"/>
    <w:rsid w:val="00013D57"/>
    <w:rsid w:val="00014A4A"/>
    <w:rsid w:val="0001622D"/>
    <w:rsid w:val="00016946"/>
    <w:rsid w:val="000204C8"/>
    <w:rsid w:val="000205D5"/>
    <w:rsid w:val="00022465"/>
    <w:rsid w:val="00022A9F"/>
    <w:rsid w:val="00022E3F"/>
    <w:rsid w:val="00023684"/>
    <w:rsid w:val="0002452E"/>
    <w:rsid w:val="0002512E"/>
    <w:rsid w:val="00026EBC"/>
    <w:rsid w:val="000273C1"/>
    <w:rsid w:val="000301E8"/>
    <w:rsid w:val="000309B8"/>
    <w:rsid w:val="0003112F"/>
    <w:rsid w:val="000321A2"/>
    <w:rsid w:val="00032358"/>
    <w:rsid w:val="00034F92"/>
    <w:rsid w:val="00035C78"/>
    <w:rsid w:val="00036D7E"/>
    <w:rsid w:val="00040212"/>
    <w:rsid w:val="0004035F"/>
    <w:rsid w:val="00040C58"/>
    <w:rsid w:val="000415C9"/>
    <w:rsid w:val="000441F1"/>
    <w:rsid w:val="0004459F"/>
    <w:rsid w:val="000446AA"/>
    <w:rsid w:val="00044859"/>
    <w:rsid w:val="00044FDE"/>
    <w:rsid w:val="000469DD"/>
    <w:rsid w:val="00046D64"/>
    <w:rsid w:val="000506FD"/>
    <w:rsid w:val="00050B1A"/>
    <w:rsid w:val="00051C15"/>
    <w:rsid w:val="00051DD2"/>
    <w:rsid w:val="00052635"/>
    <w:rsid w:val="000526D3"/>
    <w:rsid w:val="00053C89"/>
    <w:rsid w:val="000545EB"/>
    <w:rsid w:val="00056168"/>
    <w:rsid w:val="00061BA3"/>
    <w:rsid w:val="00065084"/>
    <w:rsid w:val="0006684B"/>
    <w:rsid w:val="00067017"/>
    <w:rsid w:val="0006753E"/>
    <w:rsid w:val="000675DE"/>
    <w:rsid w:val="000678F0"/>
    <w:rsid w:val="00067BAE"/>
    <w:rsid w:val="00070902"/>
    <w:rsid w:val="00071396"/>
    <w:rsid w:val="000713FE"/>
    <w:rsid w:val="000728AE"/>
    <w:rsid w:val="00073F65"/>
    <w:rsid w:val="0007429D"/>
    <w:rsid w:val="00074545"/>
    <w:rsid w:val="000757BD"/>
    <w:rsid w:val="00075FB9"/>
    <w:rsid w:val="00077460"/>
    <w:rsid w:val="000806A1"/>
    <w:rsid w:val="00082CB6"/>
    <w:rsid w:val="00082FBC"/>
    <w:rsid w:val="00083EC3"/>
    <w:rsid w:val="00084F37"/>
    <w:rsid w:val="000854AC"/>
    <w:rsid w:val="00085D06"/>
    <w:rsid w:val="00087E85"/>
    <w:rsid w:val="0009149E"/>
    <w:rsid w:val="0009388D"/>
    <w:rsid w:val="00093CB8"/>
    <w:rsid w:val="00094A90"/>
    <w:rsid w:val="00094C19"/>
    <w:rsid w:val="00095329"/>
    <w:rsid w:val="00095867"/>
    <w:rsid w:val="00095E59"/>
    <w:rsid w:val="00096998"/>
    <w:rsid w:val="000A15E0"/>
    <w:rsid w:val="000A1B4B"/>
    <w:rsid w:val="000A20FE"/>
    <w:rsid w:val="000A2542"/>
    <w:rsid w:val="000A4E8A"/>
    <w:rsid w:val="000A535F"/>
    <w:rsid w:val="000A7068"/>
    <w:rsid w:val="000A725C"/>
    <w:rsid w:val="000A7B94"/>
    <w:rsid w:val="000B13B4"/>
    <w:rsid w:val="000B1513"/>
    <w:rsid w:val="000B1A35"/>
    <w:rsid w:val="000B1B60"/>
    <w:rsid w:val="000B3ACF"/>
    <w:rsid w:val="000B4304"/>
    <w:rsid w:val="000B43AE"/>
    <w:rsid w:val="000B43DD"/>
    <w:rsid w:val="000B4EF0"/>
    <w:rsid w:val="000B5663"/>
    <w:rsid w:val="000B5770"/>
    <w:rsid w:val="000B6D2F"/>
    <w:rsid w:val="000C1005"/>
    <w:rsid w:val="000C3B96"/>
    <w:rsid w:val="000C4C8C"/>
    <w:rsid w:val="000C73D9"/>
    <w:rsid w:val="000C7CAE"/>
    <w:rsid w:val="000D0B82"/>
    <w:rsid w:val="000D1986"/>
    <w:rsid w:val="000D1B76"/>
    <w:rsid w:val="000D24C5"/>
    <w:rsid w:val="000D29FD"/>
    <w:rsid w:val="000D344D"/>
    <w:rsid w:val="000D365C"/>
    <w:rsid w:val="000D39BE"/>
    <w:rsid w:val="000D3D65"/>
    <w:rsid w:val="000D3F41"/>
    <w:rsid w:val="000D498B"/>
    <w:rsid w:val="000D4FB3"/>
    <w:rsid w:val="000D56E8"/>
    <w:rsid w:val="000D6197"/>
    <w:rsid w:val="000D6922"/>
    <w:rsid w:val="000D6BD4"/>
    <w:rsid w:val="000D78CF"/>
    <w:rsid w:val="000D7F63"/>
    <w:rsid w:val="000E0615"/>
    <w:rsid w:val="000E0694"/>
    <w:rsid w:val="000E075B"/>
    <w:rsid w:val="000E0B57"/>
    <w:rsid w:val="000E3593"/>
    <w:rsid w:val="000E3832"/>
    <w:rsid w:val="000E71CD"/>
    <w:rsid w:val="000F0904"/>
    <w:rsid w:val="000F1B3E"/>
    <w:rsid w:val="000F21BF"/>
    <w:rsid w:val="000F26B6"/>
    <w:rsid w:val="000F2CE7"/>
    <w:rsid w:val="000F33B6"/>
    <w:rsid w:val="000F529B"/>
    <w:rsid w:val="000F5B91"/>
    <w:rsid w:val="000F657C"/>
    <w:rsid w:val="00100088"/>
    <w:rsid w:val="00100EAA"/>
    <w:rsid w:val="0010122E"/>
    <w:rsid w:val="00101E80"/>
    <w:rsid w:val="00101F4A"/>
    <w:rsid w:val="00101F71"/>
    <w:rsid w:val="00102E32"/>
    <w:rsid w:val="001048F3"/>
    <w:rsid w:val="0010606D"/>
    <w:rsid w:val="001065D4"/>
    <w:rsid w:val="001065D9"/>
    <w:rsid w:val="001069F9"/>
    <w:rsid w:val="0010731F"/>
    <w:rsid w:val="001078CE"/>
    <w:rsid w:val="00111BD4"/>
    <w:rsid w:val="001130C7"/>
    <w:rsid w:val="001142BF"/>
    <w:rsid w:val="0011577B"/>
    <w:rsid w:val="0011663E"/>
    <w:rsid w:val="00116813"/>
    <w:rsid w:val="00116E7C"/>
    <w:rsid w:val="00116EFD"/>
    <w:rsid w:val="0011722F"/>
    <w:rsid w:val="00117491"/>
    <w:rsid w:val="00122199"/>
    <w:rsid w:val="001240AB"/>
    <w:rsid w:val="00124E59"/>
    <w:rsid w:val="00125CBE"/>
    <w:rsid w:val="00125FED"/>
    <w:rsid w:val="00127876"/>
    <w:rsid w:val="0013063B"/>
    <w:rsid w:val="001308B4"/>
    <w:rsid w:val="00132172"/>
    <w:rsid w:val="001328BE"/>
    <w:rsid w:val="001334E3"/>
    <w:rsid w:val="0013472E"/>
    <w:rsid w:val="0013517D"/>
    <w:rsid w:val="001351C8"/>
    <w:rsid w:val="00135898"/>
    <w:rsid w:val="00136650"/>
    <w:rsid w:val="00136A21"/>
    <w:rsid w:val="00136E52"/>
    <w:rsid w:val="00137DEB"/>
    <w:rsid w:val="00137E2F"/>
    <w:rsid w:val="00142750"/>
    <w:rsid w:val="0014327C"/>
    <w:rsid w:val="00144009"/>
    <w:rsid w:val="001444D8"/>
    <w:rsid w:val="0014472E"/>
    <w:rsid w:val="00145EB5"/>
    <w:rsid w:val="00146401"/>
    <w:rsid w:val="001464B7"/>
    <w:rsid w:val="00146783"/>
    <w:rsid w:val="00146904"/>
    <w:rsid w:val="0014715F"/>
    <w:rsid w:val="00147CDC"/>
    <w:rsid w:val="00150C48"/>
    <w:rsid w:val="0015413F"/>
    <w:rsid w:val="001541BD"/>
    <w:rsid w:val="001559A7"/>
    <w:rsid w:val="001567BD"/>
    <w:rsid w:val="0016051F"/>
    <w:rsid w:val="0016087C"/>
    <w:rsid w:val="001613F7"/>
    <w:rsid w:val="001625D8"/>
    <w:rsid w:val="00163AC3"/>
    <w:rsid w:val="00163F31"/>
    <w:rsid w:val="001643C5"/>
    <w:rsid w:val="001655CA"/>
    <w:rsid w:val="00165960"/>
    <w:rsid w:val="0016733D"/>
    <w:rsid w:val="001677D1"/>
    <w:rsid w:val="00167ABF"/>
    <w:rsid w:val="00170EF6"/>
    <w:rsid w:val="00172A5A"/>
    <w:rsid w:val="00173999"/>
    <w:rsid w:val="00173A62"/>
    <w:rsid w:val="00175604"/>
    <w:rsid w:val="00175A95"/>
    <w:rsid w:val="0017603B"/>
    <w:rsid w:val="0017688F"/>
    <w:rsid w:val="00176E14"/>
    <w:rsid w:val="00177642"/>
    <w:rsid w:val="0017787D"/>
    <w:rsid w:val="00180D83"/>
    <w:rsid w:val="00180F03"/>
    <w:rsid w:val="00181C48"/>
    <w:rsid w:val="0018297D"/>
    <w:rsid w:val="00183439"/>
    <w:rsid w:val="00184294"/>
    <w:rsid w:val="00184467"/>
    <w:rsid w:val="0018529B"/>
    <w:rsid w:val="0019048E"/>
    <w:rsid w:val="001922B4"/>
    <w:rsid w:val="00192838"/>
    <w:rsid w:val="00193229"/>
    <w:rsid w:val="00194268"/>
    <w:rsid w:val="00194781"/>
    <w:rsid w:val="001948F6"/>
    <w:rsid w:val="001951D0"/>
    <w:rsid w:val="00195CA2"/>
    <w:rsid w:val="001961AC"/>
    <w:rsid w:val="00197622"/>
    <w:rsid w:val="001A003A"/>
    <w:rsid w:val="001A054A"/>
    <w:rsid w:val="001A1807"/>
    <w:rsid w:val="001A1D90"/>
    <w:rsid w:val="001A2224"/>
    <w:rsid w:val="001A2A9C"/>
    <w:rsid w:val="001A31B1"/>
    <w:rsid w:val="001A4119"/>
    <w:rsid w:val="001A436E"/>
    <w:rsid w:val="001A4970"/>
    <w:rsid w:val="001A49A4"/>
    <w:rsid w:val="001A5480"/>
    <w:rsid w:val="001A585B"/>
    <w:rsid w:val="001A5AB2"/>
    <w:rsid w:val="001B0D09"/>
    <w:rsid w:val="001B23C8"/>
    <w:rsid w:val="001B2B32"/>
    <w:rsid w:val="001B38D8"/>
    <w:rsid w:val="001B42C6"/>
    <w:rsid w:val="001B6CFA"/>
    <w:rsid w:val="001B6F6A"/>
    <w:rsid w:val="001C00C4"/>
    <w:rsid w:val="001C0889"/>
    <w:rsid w:val="001C0F88"/>
    <w:rsid w:val="001C20EF"/>
    <w:rsid w:val="001C42B3"/>
    <w:rsid w:val="001C42BC"/>
    <w:rsid w:val="001C467E"/>
    <w:rsid w:val="001C479F"/>
    <w:rsid w:val="001C4E14"/>
    <w:rsid w:val="001C529B"/>
    <w:rsid w:val="001C5CCA"/>
    <w:rsid w:val="001C5F70"/>
    <w:rsid w:val="001C6722"/>
    <w:rsid w:val="001D0522"/>
    <w:rsid w:val="001D0F48"/>
    <w:rsid w:val="001D24D4"/>
    <w:rsid w:val="001D29A2"/>
    <w:rsid w:val="001D42E7"/>
    <w:rsid w:val="001D6487"/>
    <w:rsid w:val="001D659C"/>
    <w:rsid w:val="001D7186"/>
    <w:rsid w:val="001E100A"/>
    <w:rsid w:val="001E16EF"/>
    <w:rsid w:val="001E2490"/>
    <w:rsid w:val="001E24B0"/>
    <w:rsid w:val="001E25FB"/>
    <w:rsid w:val="001E56CA"/>
    <w:rsid w:val="001E7036"/>
    <w:rsid w:val="001E72C4"/>
    <w:rsid w:val="001E730E"/>
    <w:rsid w:val="001E74DA"/>
    <w:rsid w:val="001E7767"/>
    <w:rsid w:val="001E79D3"/>
    <w:rsid w:val="001F1685"/>
    <w:rsid w:val="001F2F6C"/>
    <w:rsid w:val="001F3AE3"/>
    <w:rsid w:val="001F40AD"/>
    <w:rsid w:val="001F46C4"/>
    <w:rsid w:val="001F54CD"/>
    <w:rsid w:val="001F60FF"/>
    <w:rsid w:val="001F737F"/>
    <w:rsid w:val="001F7E93"/>
    <w:rsid w:val="00200A98"/>
    <w:rsid w:val="00201684"/>
    <w:rsid w:val="00201A3B"/>
    <w:rsid w:val="002028B7"/>
    <w:rsid w:val="00202D1A"/>
    <w:rsid w:val="00204438"/>
    <w:rsid w:val="002050BB"/>
    <w:rsid w:val="002063CB"/>
    <w:rsid w:val="00207EF9"/>
    <w:rsid w:val="00210E62"/>
    <w:rsid w:val="002113DB"/>
    <w:rsid w:val="00211CDF"/>
    <w:rsid w:val="00212215"/>
    <w:rsid w:val="00214217"/>
    <w:rsid w:val="002148AC"/>
    <w:rsid w:val="00215B10"/>
    <w:rsid w:val="00216346"/>
    <w:rsid w:val="002176B6"/>
    <w:rsid w:val="00217AE8"/>
    <w:rsid w:val="00217C37"/>
    <w:rsid w:val="00220270"/>
    <w:rsid w:val="00220DCC"/>
    <w:rsid w:val="002210E6"/>
    <w:rsid w:val="0022128E"/>
    <w:rsid w:val="00222462"/>
    <w:rsid w:val="0022409A"/>
    <w:rsid w:val="00224D8A"/>
    <w:rsid w:val="00225239"/>
    <w:rsid w:val="0022540A"/>
    <w:rsid w:val="00230FFB"/>
    <w:rsid w:val="00233C2A"/>
    <w:rsid w:val="0023455F"/>
    <w:rsid w:val="00234DE7"/>
    <w:rsid w:val="00235101"/>
    <w:rsid w:val="002371C2"/>
    <w:rsid w:val="00237270"/>
    <w:rsid w:val="002378E4"/>
    <w:rsid w:val="00240809"/>
    <w:rsid w:val="0024119C"/>
    <w:rsid w:val="00241251"/>
    <w:rsid w:val="00241F9E"/>
    <w:rsid w:val="00242571"/>
    <w:rsid w:val="00243638"/>
    <w:rsid w:val="00244AA6"/>
    <w:rsid w:val="00244B6B"/>
    <w:rsid w:val="00245F75"/>
    <w:rsid w:val="00246FC2"/>
    <w:rsid w:val="0024789C"/>
    <w:rsid w:val="00250452"/>
    <w:rsid w:val="00250A35"/>
    <w:rsid w:val="00250DF8"/>
    <w:rsid w:val="00253B64"/>
    <w:rsid w:val="00253E18"/>
    <w:rsid w:val="0025483D"/>
    <w:rsid w:val="00254DB8"/>
    <w:rsid w:val="00254E7F"/>
    <w:rsid w:val="00256309"/>
    <w:rsid w:val="00260324"/>
    <w:rsid w:val="0026178F"/>
    <w:rsid w:val="00261B48"/>
    <w:rsid w:val="00262A52"/>
    <w:rsid w:val="002641AC"/>
    <w:rsid w:val="002643C5"/>
    <w:rsid w:val="002646E2"/>
    <w:rsid w:val="00266ACA"/>
    <w:rsid w:val="00266E1F"/>
    <w:rsid w:val="00267D7E"/>
    <w:rsid w:val="00267F2E"/>
    <w:rsid w:val="00270129"/>
    <w:rsid w:val="00271A11"/>
    <w:rsid w:val="00271E3E"/>
    <w:rsid w:val="0027231A"/>
    <w:rsid w:val="00272B2A"/>
    <w:rsid w:val="00274489"/>
    <w:rsid w:val="00274D2E"/>
    <w:rsid w:val="00275CAF"/>
    <w:rsid w:val="002766E8"/>
    <w:rsid w:val="00276A67"/>
    <w:rsid w:val="00276E46"/>
    <w:rsid w:val="0027718C"/>
    <w:rsid w:val="002816FB"/>
    <w:rsid w:val="002819B8"/>
    <w:rsid w:val="002822FD"/>
    <w:rsid w:val="002827F6"/>
    <w:rsid w:val="00283732"/>
    <w:rsid w:val="00283950"/>
    <w:rsid w:val="00284FD1"/>
    <w:rsid w:val="00285060"/>
    <w:rsid w:val="00286379"/>
    <w:rsid w:val="00286916"/>
    <w:rsid w:val="002874A3"/>
    <w:rsid w:val="002920B7"/>
    <w:rsid w:val="00292172"/>
    <w:rsid w:val="002932A6"/>
    <w:rsid w:val="00293FC6"/>
    <w:rsid w:val="00294F79"/>
    <w:rsid w:val="002950EB"/>
    <w:rsid w:val="00295879"/>
    <w:rsid w:val="00296B24"/>
    <w:rsid w:val="002976D4"/>
    <w:rsid w:val="002A043B"/>
    <w:rsid w:val="002A1DDF"/>
    <w:rsid w:val="002A3667"/>
    <w:rsid w:val="002A449B"/>
    <w:rsid w:val="002A469B"/>
    <w:rsid w:val="002A47B2"/>
    <w:rsid w:val="002A5778"/>
    <w:rsid w:val="002A5C90"/>
    <w:rsid w:val="002A666E"/>
    <w:rsid w:val="002A6900"/>
    <w:rsid w:val="002A6E3E"/>
    <w:rsid w:val="002B04CE"/>
    <w:rsid w:val="002B184D"/>
    <w:rsid w:val="002B1939"/>
    <w:rsid w:val="002B206E"/>
    <w:rsid w:val="002B4FD6"/>
    <w:rsid w:val="002B5625"/>
    <w:rsid w:val="002B5FBF"/>
    <w:rsid w:val="002B62C0"/>
    <w:rsid w:val="002C09E9"/>
    <w:rsid w:val="002C115D"/>
    <w:rsid w:val="002C1403"/>
    <w:rsid w:val="002C1914"/>
    <w:rsid w:val="002C1B46"/>
    <w:rsid w:val="002C381F"/>
    <w:rsid w:val="002C442A"/>
    <w:rsid w:val="002C45A9"/>
    <w:rsid w:val="002C515C"/>
    <w:rsid w:val="002C5E1C"/>
    <w:rsid w:val="002C6BE3"/>
    <w:rsid w:val="002D0000"/>
    <w:rsid w:val="002D07E5"/>
    <w:rsid w:val="002D08A4"/>
    <w:rsid w:val="002D0DBD"/>
    <w:rsid w:val="002D121B"/>
    <w:rsid w:val="002D2333"/>
    <w:rsid w:val="002D343A"/>
    <w:rsid w:val="002D41E1"/>
    <w:rsid w:val="002D4352"/>
    <w:rsid w:val="002D5883"/>
    <w:rsid w:val="002D5C6E"/>
    <w:rsid w:val="002D6777"/>
    <w:rsid w:val="002D6E52"/>
    <w:rsid w:val="002E0416"/>
    <w:rsid w:val="002E0C45"/>
    <w:rsid w:val="002E2410"/>
    <w:rsid w:val="002E284A"/>
    <w:rsid w:val="002E343A"/>
    <w:rsid w:val="002E3700"/>
    <w:rsid w:val="002E545E"/>
    <w:rsid w:val="002E55CA"/>
    <w:rsid w:val="002E593B"/>
    <w:rsid w:val="002E5B92"/>
    <w:rsid w:val="002F09FD"/>
    <w:rsid w:val="002F26C1"/>
    <w:rsid w:val="002F282F"/>
    <w:rsid w:val="002F3A9F"/>
    <w:rsid w:val="002F43B7"/>
    <w:rsid w:val="002F5C48"/>
    <w:rsid w:val="002F7510"/>
    <w:rsid w:val="00301129"/>
    <w:rsid w:val="0030113C"/>
    <w:rsid w:val="003015B9"/>
    <w:rsid w:val="00301E2B"/>
    <w:rsid w:val="00303D5E"/>
    <w:rsid w:val="003045EF"/>
    <w:rsid w:val="00304E63"/>
    <w:rsid w:val="00305516"/>
    <w:rsid w:val="00305FF5"/>
    <w:rsid w:val="00306A38"/>
    <w:rsid w:val="00307D28"/>
    <w:rsid w:val="00310D10"/>
    <w:rsid w:val="00311661"/>
    <w:rsid w:val="0031171B"/>
    <w:rsid w:val="0031253F"/>
    <w:rsid w:val="003126AD"/>
    <w:rsid w:val="003146D8"/>
    <w:rsid w:val="00314AC3"/>
    <w:rsid w:val="00315CDB"/>
    <w:rsid w:val="0031649A"/>
    <w:rsid w:val="003168B0"/>
    <w:rsid w:val="00316F6F"/>
    <w:rsid w:val="00317A71"/>
    <w:rsid w:val="00317C5E"/>
    <w:rsid w:val="00320DF2"/>
    <w:rsid w:val="003211BF"/>
    <w:rsid w:val="0032184A"/>
    <w:rsid w:val="00322160"/>
    <w:rsid w:val="00322D8E"/>
    <w:rsid w:val="00322E9D"/>
    <w:rsid w:val="00323AC2"/>
    <w:rsid w:val="00324341"/>
    <w:rsid w:val="00324391"/>
    <w:rsid w:val="0032459C"/>
    <w:rsid w:val="00324E0F"/>
    <w:rsid w:val="003252AF"/>
    <w:rsid w:val="0032608B"/>
    <w:rsid w:val="00326701"/>
    <w:rsid w:val="00326FC4"/>
    <w:rsid w:val="0033049C"/>
    <w:rsid w:val="003309B6"/>
    <w:rsid w:val="00331BBB"/>
    <w:rsid w:val="00333292"/>
    <w:rsid w:val="00333651"/>
    <w:rsid w:val="00334454"/>
    <w:rsid w:val="00341460"/>
    <w:rsid w:val="00343B02"/>
    <w:rsid w:val="00344CB2"/>
    <w:rsid w:val="00344FD9"/>
    <w:rsid w:val="003459BA"/>
    <w:rsid w:val="003464C2"/>
    <w:rsid w:val="00346545"/>
    <w:rsid w:val="00347677"/>
    <w:rsid w:val="003477F6"/>
    <w:rsid w:val="0035137E"/>
    <w:rsid w:val="0035275F"/>
    <w:rsid w:val="00356265"/>
    <w:rsid w:val="00360505"/>
    <w:rsid w:val="00360CEE"/>
    <w:rsid w:val="00362063"/>
    <w:rsid w:val="003627C9"/>
    <w:rsid w:val="00362811"/>
    <w:rsid w:val="00363BDC"/>
    <w:rsid w:val="003649EA"/>
    <w:rsid w:val="003654DD"/>
    <w:rsid w:val="003655CC"/>
    <w:rsid w:val="00367826"/>
    <w:rsid w:val="00370ECC"/>
    <w:rsid w:val="00371A79"/>
    <w:rsid w:val="00372D13"/>
    <w:rsid w:val="00373CF7"/>
    <w:rsid w:val="00375E95"/>
    <w:rsid w:val="003764A7"/>
    <w:rsid w:val="003766B0"/>
    <w:rsid w:val="00377045"/>
    <w:rsid w:val="0038086B"/>
    <w:rsid w:val="00380F64"/>
    <w:rsid w:val="0038255E"/>
    <w:rsid w:val="00383C75"/>
    <w:rsid w:val="00384799"/>
    <w:rsid w:val="0038568F"/>
    <w:rsid w:val="00386772"/>
    <w:rsid w:val="00387F12"/>
    <w:rsid w:val="00390887"/>
    <w:rsid w:val="00390AF9"/>
    <w:rsid w:val="00390B23"/>
    <w:rsid w:val="00390B79"/>
    <w:rsid w:val="00391302"/>
    <w:rsid w:val="00391594"/>
    <w:rsid w:val="00392D51"/>
    <w:rsid w:val="00394C9A"/>
    <w:rsid w:val="00395A5B"/>
    <w:rsid w:val="00395B08"/>
    <w:rsid w:val="00395EE2"/>
    <w:rsid w:val="00395FA5"/>
    <w:rsid w:val="00397813"/>
    <w:rsid w:val="003A13DA"/>
    <w:rsid w:val="003A1BA7"/>
    <w:rsid w:val="003A1FB2"/>
    <w:rsid w:val="003A35DD"/>
    <w:rsid w:val="003A5F7F"/>
    <w:rsid w:val="003A7BAC"/>
    <w:rsid w:val="003A7E89"/>
    <w:rsid w:val="003B1EED"/>
    <w:rsid w:val="003B1F2B"/>
    <w:rsid w:val="003B219D"/>
    <w:rsid w:val="003B2A27"/>
    <w:rsid w:val="003B3989"/>
    <w:rsid w:val="003B4407"/>
    <w:rsid w:val="003B4742"/>
    <w:rsid w:val="003B4F85"/>
    <w:rsid w:val="003B5A23"/>
    <w:rsid w:val="003B5B54"/>
    <w:rsid w:val="003B6D0E"/>
    <w:rsid w:val="003B7710"/>
    <w:rsid w:val="003C069E"/>
    <w:rsid w:val="003C11BC"/>
    <w:rsid w:val="003C155E"/>
    <w:rsid w:val="003C19B9"/>
    <w:rsid w:val="003C347C"/>
    <w:rsid w:val="003C3A6A"/>
    <w:rsid w:val="003C3DA5"/>
    <w:rsid w:val="003C4012"/>
    <w:rsid w:val="003C4E7E"/>
    <w:rsid w:val="003C6F94"/>
    <w:rsid w:val="003D019E"/>
    <w:rsid w:val="003D0BF8"/>
    <w:rsid w:val="003D0D2F"/>
    <w:rsid w:val="003D19C9"/>
    <w:rsid w:val="003D1B02"/>
    <w:rsid w:val="003D1E04"/>
    <w:rsid w:val="003D246F"/>
    <w:rsid w:val="003D2D26"/>
    <w:rsid w:val="003D4E5A"/>
    <w:rsid w:val="003D53D9"/>
    <w:rsid w:val="003D6A99"/>
    <w:rsid w:val="003D7F32"/>
    <w:rsid w:val="003E01BF"/>
    <w:rsid w:val="003E0F29"/>
    <w:rsid w:val="003E1138"/>
    <w:rsid w:val="003E281C"/>
    <w:rsid w:val="003E2D65"/>
    <w:rsid w:val="003E30F7"/>
    <w:rsid w:val="003E42B3"/>
    <w:rsid w:val="003E46AD"/>
    <w:rsid w:val="003E4D1D"/>
    <w:rsid w:val="003E52AD"/>
    <w:rsid w:val="003E56D3"/>
    <w:rsid w:val="003E6852"/>
    <w:rsid w:val="003E77B2"/>
    <w:rsid w:val="003E7A5E"/>
    <w:rsid w:val="003F0E1C"/>
    <w:rsid w:val="003F33F2"/>
    <w:rsid w:val="003F3B8C"/>
    <w:rsid w:val="003F490B"/>
    <w:rsid w:val="003F5EE5"/>
    <w:rsid w:val="003F6473"/>
    <w:rsid w:val="00401C13"/>
    <w:rsid w:val="00402E91"/>
    <w:rsid w:val="004040A0"/>
    <w:rsid w:val="00404196"/>
    <w:rsid w:val="00404A2F"/>
    <w:rsid w:val="00406867"/>
    <w:rsid w:val="00410B43"/>
    <w:rsid w:val="0041190E"/>
    <w:rsid w:val="00412703"/>
    <w:rsid w:val="00412967"/>
    <w:rsid w:val="00412D95"/>
    <w:rsid w:val="00413424"/>
    <w:rsid w:val="004139AA"/>
    <w:rsid w:val="00413D6C"/>
    <w:rsid w:val="00415460"/>
    <w:rsid w:val="00415B0D"/>
    <w:rsid w:val="00415C83"/>
    <w:rsid w:val="004161B7"/>
    <w:rsid w:val="004167A6"/>
    <w:rsid w:val="00416DD0"/>
    <w:rsid w:val="00417D1B"/>
    <w:rsid w:val="00420908"/>
    <w:rsid w:val="004209FC"/>
    <w:rsid w:val="00420FFF"/>
    <w:rsid w:val="00421A3B"/>
    <w:rsid w:val="00423244"/>
    <w:rsid w:val="004236EA"/>
    <w:rsid w:val="0042423B"/>
    <w:rsid w:val="004246B9"/>
    <w:rsid w:val="00424B9F"/>
    <w:rsid w:val="00425E6C"/>
    <w:rsid w:val="00427CA5"/>
    <w:rsid w:val="0043017A"/>
    <w:rsid w:val="00430881"/>
    <w:rsid w:val="00431FFE"/>
    <w:rsid w:val="00432380"/>
    <w:rsid w:val="004324D2"/>
    <w:rsid w:val="00432671"/>
    <w:rsid w:val="00433428"/>
    <w:rsid w:val="004337F9"/>
    <w:rsid w:val="004341A5"/>
    <w:rsid w:val="00434C1B"/>
    <w:rsid w:val="00434F08"/>
    <w:rsid w:val="0043523A"/>
    <w:rsid w:val="00435261"/>
    <w:rsid w:val="00435AB0"/>
    <w:rsid w:val="00435C8C"/>
    <w:rsid w:val="00435DD0"/>
    <w:rsid w:val="004366AE"/>
    <w:rsid w:val="00436F2F"/>
    <w:rsid w:val="0043773B"/>
    <w:rsid w:val="004378C7"/>
    <w:rsid w:val="00437FCD"/>
    <w:rsid w:val="00440015"/>
    <w:rsid w:val="00440CF3"/>
    <w:rsid w:val="00440D11"/>
    <w:rsid w:val="0044278F"/>
    <w:rsid w:val="0044282C"/>
    <w:rsid w:val="00444447"/>
    <w:rsid w:val="004447A0"/>
    <w:rsid w:val="00444A14"/>
    <w:rsid w:val="00444D79"/>
    <w:rsid w:val="00445130"/>
    <w:rsid w:val="00445944"/>
    <w:rsid w:val="00445DC2"/>
    <w:rsid w:val="00447A59"/>
    <w:rsid w:val="004502D9"/>
    <w:rsid w:val="00450EC5"/>
    <w:rsid w:val="004529DF"/>
    <w:rsid w:val="00453084"/>
    <w:rsid w:val="00454C7B"/>
    <w:rsid w:val="00455628"/>
    <w:rsid w:val="00456468"/>
    <w:rsid w:val="00456AF3"/>
    <w:rsid w:val="00457015"/>
    <w:rsid w:val="0046039B"/>
    <w:rsid w:val="00460AD6"/>
    <w:rsid w:val="00460DE6"/>
    <w:rsid w:val="00460FF9"/>
    <w:rsid w:val="0046107C"/>
    <w:rsid w:val="004616CD"/>
    <w:rsid w:val="00462758"/>
    <w:rsid w:val="0046282F"/>
    <w:rsid w:val="00462C59"/>
    <w:rsid w:val="00463899"/>
    <w:rsid w:val="00463AF3"/>
    <w:rsid w:val="00464A59"/>
    <w:rsid w:val="00465E32"/>
    <w:rsid w:val="00466055"/>
    <w:rsid w:val="00466FA6"/>
    <w:rsid w:val="0046754F"/>
    <w:rsid w:val="004709E1"/>
    <w:rsid w:val="00470F59"/>
    <w:rsid w:val="00471439"/>
    <w:rsid w:val="0047238C"/>
    <w:rsid w:val="0047397B"/>
    <w:rsid w:val="004739DB"/>
    <w:rsid w:val="00473AEC"/>
    <w:rsid w:val="00473B39"/>
    <w:rsid w:val="004748D3"/>
    <w:rsid w:val="00474E65"/>
    <w:rsid w:val="0047613D"/>
    <w:rsid w:val="00476A87"/>
    <w:rsid w:val="0047799E"/>
    <w:rsid w:val="00481C7F"/>
    <w:rsid w:val="00482E2E"/>
    <w:rsid w:val="0048307D"/>
    <w:rsid w:val="004835A2"/>
    <w:rsid w:val="00483D0E"/>
    <w:rsid w:val="00484D3A"/>
    <w:rsid w:val="00484F9D"/>
    <w:rsid w:val="00485451"/>
    <w:rsid w:val="00486612"/>
    <w:rsid w:val="0048780F"/>
    <w:rsid w:val="00487BE4"/>
    <w:rsid w:val="00490693"/>
    <w:rsid w:val="00491E90"/>
    <w:rsid w:val="0049338D"/>
    <w:rsid w:val="004933D2"/>
    <w:rsid w:val="00493436"/>
    <w:rsid w:val="0049554C"/>
    <w:rsid w:val="00497538"/>
    <w:rsid w:val="004A0168"/>
    <w:rsid w:val="004A0B0A"/>
    <w:rsid w:val="004A1741"/>
    <w:rsid w:val="004A23EF"/>
    <w:rsid w:val="004A2650"/>
    <w:rsid w:val="004A2738"/>
    <w:rsid w:val="004A3287"/>
    <w:rsid w:val="004A3BDF"/>
    <w:rsid w:val="004A62F5"/>
    <w:rsid w:val="004B0806"/>
    <w:rsid w:val="004B0F28"/>
    <w:rsid w:val="004B1CAA"/>
    <w:rsid w:val="004B2361"/>
    <w:rsid w:val="004B749F"/>
    <w:rsid w:val="004C006C"/>
    <w:rsid w:val="004C0AB2"/>
    <w:rsid w:val="004C0C31"/>
    <w:rsid w:val="004C1341"/>
    <w:rsid w:val="004C14D2"/>
    <w:rsid w:val="004C1747"/>
    <w:rsid w:val="004C1AE8"/>
    <w:rsid w:val="004C2BE3"/>
    <w:rsid w:val="004C3B7C"/>
    <w:rsid w:val="004C5E0E"/>
    <w:rsid w:val="004C6E50"/>
    <w:rsid w:val="004D073E"/>
    <w:rsid w:val="004D0F6F"/>
    <w:rsid w:val="004D1A58"/>
    <w:rsid w:val="004D218B"/>
    <w:rsid w:val="004D2F86"/>
    <w:rsid w:val="004D30A4"/>
    <w:rsid w:val="004D4B6E"/>
    <w:rsid w:val="004D5608"/>
    <w:rsid w:val="004D6004"/>
    <w:rsid w:val="004D61FF"/>
    <w:rsid w:val="004D66A1"/>
    <w:rsid w:val="004D74DD"/>
    <w:rsid w:val="004E11B5"/>
    <w:rsid w:val="004E219D"/>
    <w:rsid w:val="004E2454"/>
    <w:rsid w:val="004E27D3"/>
    <w:rsid w:val="004E30D5"/>
    <w:rsid w:val="004E3738"/>
    <w:rsid w:val="004E40FD"/>
    <w:rsid w:val="004E56C2"/>
    <w:rsid w:val="004E5CF4"/>
    <w:rsid w:val="004E5DCD"/>
    <w:rsid w:val="004E6ED7"/>
    <w:rsid w:val="004E6F5A"/>
    <w:rsid w:val="004E7879"/>
    <w:rsid w:val="004F09AF"/>
    <w:rsid w:val="004F0AE7"/>
    <w:rsid w:val="004F153E"/>
    <w:rsid w:val="004F2333"/>
    <w:rsid w:val="004F372A"/>
    <w:rsid w:val="004F3771"/>
    <w:rsid w:val="004F3DC2"/>
    <w:rsid w:val="004F562A"/>
    <w:rsid w:val="004F64A6"/>
    <w:rsid w:val="004F6728"/>
    <w:rsid w:val="004F7C1A"/>
    <w:rsid w:val="00500E34"/>
    <w:rsid w:val="00504A01"/>
    <w:rsid w:val="00505079"/>
    <w:rsid w:val="00505419"/>
    <w:rsid w:val="00506680"/>
    <w:rsid w:val="0050769A"/>
    <w:rsid w:val="00507913"/>
    <w:rsid w:val="00510258"/>
    <w:rsid w:val="00513C89"/>
    <w:rsid w:val="00513D6F"/>
    <w:rsid w:val="00514399"/>
    <w:rsid w:val="00516171"/>
    <w:rsid w:val="00516CB3"/>
    <w:rsid w:val="005177C6"/>
    <w:rsid w:val="00517CC7"/>
    <w:rsid w:val="00517F83"/>
    <w:rsid w:val="005211EB"/>
    <w:rsid w:val="0052269B"/>
    <w:rsid w:val="00522976"/>
    <w:rsid w:val="00522AB7"/>
    <w:rsid w:val="00522E12"/>
    <w:rsid w:val="00522F18"/>
    <w:rsid w:val="0052333C"/>
    <w:rsid w:val="005238CA"/>
    <w:rsid w:val="0052394D"/>
    <w:rsid w:val="00523DD6"/>
    <w:rsid w:val="0052431E"/>
    <w:rsid w:val="00524BE8"/>
    <w:rsid w:val="0052647C"/>
    <w:rsid w:val="00527D6D"/>
    <w:rsid w:val="00531F72"/>
    <w:rsid w:val="0053287B"/>
    <w:rsid w:val="005328D3"/>
    <w:rsid w:val="005337A6"/>
    <w:rsid w:val="005346F5"/>
    <w:rsid w:val="00534F28"/>
    <w:rsid w:val="0053583F"/>
    <w:rsid w:val="0053656E"/>
    <w:rsid w:val="00536EE9"/>
    <w:rsid w:val="0053705C"/>
    <w:rsid w:val="00537091"/>
    <w:rsid w:val="005405D2"/>
    <w:rsid w:val="00540687"/>
    <w:rsid w:val="00540ADA"/>
    <w:rsid w:val="00541297"/>
    <w:rsid w:val="0054161B"/>
    <w:rsid w:val="005438CD"/>
    <w:rsid w:val="00543922"/>
    <w:rsid w:val="00543BFF"/>
    <w:rsid w:val="005460D6"/>
    <w:rsid w:val="00546A7E"/>
    <w:rsid w:val="00546F3F"/>
    <w:rsid w:val="00547932"/>
    <w:rsid w:val="00547D9A"/>
    <w:rsid w:val="00550059"/>
    <w:rsid w:val="00550443"/>
    <w:rsid w:val="0055223C"/>
    <w:rsid w:val="005532CD"/>
    <w:rsid w:val="00553DA9"/>
    <w:rsid w:val="00555267"/>
    <w:rsid w:val="005552BC"/>
    <w:rsid w:val="00555A58"/>
    <w:rsid w:val="005560B0"/>
    <w:rsid w:val="00556364"/>
    <w:rsid w:val="005613BA"/>
    <w:rsid w:val="00561538"/>
    <w:rsid w:val="00561BCF"/>
    <w:rsid w:val="00561CC3"/>
    <w:rsid w:val="005622E9"/>
    <w:rsid w:val="00562471"/>
    <w:rsid w:val="005625E2"/>
    <w:rsid w:val="00563A0A"/>
    <w:rsid w:val="00563DA6"/>
    <w:rsid w:val="00564902"/>
    <w:rsid w:val="005661C2"/>
    <w:rsid w:val="00566D27"/>
    <w:rsid w:val="00566DE3"/>
    <w:rsid w:val="0057065B"/>
    <w:rsid w:val="00570AF1"/>
    <w:rsid w:val="00571AAB"/>
    <w:rsid w:val="00572E0B"/>
    <w:rsid w:val="005733B6"/>
    <w:rsid w:val="00573541"/>
    <w:rsid w:val="005752B8"/>
    <w:rsid w:val="00575BEE"/>
    <w:rsid w:val="0057654F"/>
    <w:rsid w:val="00576930"/>
    <w:rsid w:val="00577099"/>
    <w:rsid w:val="00580E34"/>
    <w:rsid w:val="00582FE3"/>
    <w:rsid w:val="005838AE"/>
    <w:rsid w:val="00583BC5"/>
    <w:rsid w:val="00583E26"/>
    <w:rsid w:val="0058449D"/>
    <w:rsid w:val="00584A78"/>
    <w:rsid w:val="0058554E"/>
    <w:rsid w:val="00586128"/>
    <w:rsid w:val="005863E3"/>
    <w:rsid w:val="0058670C"/>
    <w:rsid w:val="005868D3"/>
    <w:rsid w:val="00586EE2"/>
    <w:rsid w:val="00587952"/>
    <w:rsid w:val="00587971"/>
    <w:rsid w:val="005901A9"/>
    <w:rsid w:val="00590F79"/>
    <w:rsid w:val="00591AAA"/>
    <w:rsid w:val="00591B7E"/>
    <w:rsid w:val="0059316D"/>
    <w:rsid w:val="00593A17"/>
    <w:rsid w:val="00594941"/>
    <w:rsid w:val="0059516D"/>
    <w:rsid w:val="00596C07"/>
    <w:rsid w:val="00596FE2"/>
    <w:rsid w:val="0059762D"/>
    <w:rsid w:val="00597AB3"/>
    <w:rsid w:val="005A02AE"/>
    <w:rsid w:val="005A0CC8"/>
    <w:rsid w:val="005A1EAE"/>
    <w:rsid w:val="005A2B84"/>
    <w:rsid w:val="005A3FD1"/>
    <w:rsid w:val="005A4981"/>
    <w:rsid w:val="005A6260"/>
    <w:rsid w:val="005A7615"/>
    <w:rsid w:val="005A7A8C"/>
    <w:rsid w:val="005A7B22"/>
    <w:rsid w:val="005B0540"/>
    <w:rsid w:val="005B0966"/>
    <w:rsid w:val="005B1550"/>
    <w:rsid w:val="005B1BED"/>
    <w:rsid w:val="005B45B2"/>
    <w:rsid w:val="005B49B1"/>
    <w:rsid w:val="005B4A06"/>
    <w:rsid w:val="005B519C"/>
    <w:rsid w:val="005B52B4"/>
    <w:rsid w:val="005B63E2"/>
    <w:rsid w:val="005C0EA3"/>
    <w:rsid w:val="005C221F"/>
    <w:rsid w:val="005C3932"/>
    <w:rsid w:val="005C45CE"/>
    <w:rsid w:val="005C485E"/>
    <w:rsid w:val="005C5A61"/>
    <w:rsid w:val="005C66FC"/>
    <w:rsid w:val="005C6764"/>
    <w:rsid w:val="005C6AF8"/>
    <w:rsid w:val="005C7B0F"/>
    <w:rsid w:val="005D0978"/>
    <w:rsid w:val="005D0DC5"/>
    <w:rsid w:val="005D173D"/>
    <w:rsid w:val="005D3A3D"/>
    <w:rsid w:val="005D419D"/>
    <w:rsid w:val="005D4C2D"/>
    <w:rsid w:val="005D4DA0"/>
    <w:rsid w:val="005D4F40"/>
    <w:rsid w:val="005D4FBB"/>
    <w:rsid w:val="005D56D4"/>
    <w:rsid w:val="005D590F"/>
    <w:rsid w:val="005D5CD4"/>
    <w:rsid w:val="005D647C"/>
    <w:rsid w:val="005D678A"/>
    <w:rsid w:val="005D6B1E"/>
    <w:rsid w:val="005D7015"/>
    <w:rsid w:val="005D70B9"/>
    <w:rsid w:val="005E0768"/>
    <w:rsid w:val="005E0869"/>
    <w:rsid w:val="005E1F9C"/>
    <w:rsid w:val="005E2AF4"/>
    <w:rsid w:val="005E2F6D"/>
    <w:rsid w:val="005E35AA"/>
    <w:rsid w:val="005E5328"/>
    <w:rsid w:val="005E5395"/>
    <w:rsid w:val="005E57B5"/>
    <w:rsid w:val="005E63B8"/>
    <w:rsid w:val="005F0DB5"/>
    <w:rsid w:val="005F2B6E"/>
    <w:rsid w:val="005F4A42"/>
    <w:rsid w:val="005F4DB9"/>
    <w:rsid w:val="005F630A"/>
    <w:rsid w:val="005F63C2"/>
    <w:rsid w:val="005F68C1"/>
    <w:rsid w:val="005F6B15"/>
    <w:rsid w:val="005F6C4A"/>
    <w:rsid w:val="005F7100"/>
    <w:rsid w:val="005F78FD"/>
    <w:rsid w:val="006009AB"/>
    <w:rsid w:val="00601267"/>
    <w:rsid w:val="00602103"/>
    <w:rsid w:val="00602A4D"/>
    <w:rsid w:val="0060338B"/>
    <w:rsid w:val="00604C4B"/>
    <w:rsid w:val="00604F2A"/>
    <w:rsid w:val="00605637"/>
    <w:rsid w:val="006058F4"/>
    <w:rsid w:val="0060611C"/>
    <w:rsid w:val="00606C8E"/>
    <w:rsid w:val="006079D3"/>
    <w:rsid w:val="00607FE5"/>
    <w:rsid w:val="0061043E"/>
    <w:rsid w:val="00611C25"/>
    <w:rsid w:val="00611E0F"/>
    <w:rsid w:val="0061202B"/>
    <w:rsid w:val="00612C67"/>
    <w:rsid w:val="00613AD5"/>
    <w:rsid w:val="00614185"/>
    <w:rsid w:val="0061449D"/>
    <w:rsid w:val="00615A12"/>
    <w:rsid w:val="00616AF8"/>
    <w:rsid w:val="0061787F"/>
    <w:rsid w:val="00617974"/>
    <w:rsid w:val="00617B72"/>
    <w:rsid w:val="0062011F"/>
    <w:rsid w:val="0062071C"/>
    <w:rsid w:val="006232B1"/>
    <w:rsid w:val="00623B7E"/>
    <w:rsid w:val="006246E6"/>
    <w:rsid w:val="00624BB1"/>
    <w:rsid w:val="00624D08"/>
    <w:rsid w:val="00625808"/>
    <w:rsid w:val="006305DE"/>
    <w:rsid w:val="00632269"/>
    <w:rsid w:val="00633095"/>
    <w:rsid w:val="00633C41"/>
    <w:rsid w:val="006343AC"/>
    <w:rsid w:val="006346A3"/>
    <w:rsid w:val="00637000"/>
    <w:rsid w:val="00637B92"/>
    <w:rsid w:val="00640012"/>
    <w:rsid w:val="00640545"/>
    <w:rsid w:val="00641AB1"/>
    <w:rsid w:val="006436F1"/>
    <w:rsid w:val="006437D7"/>
    <w:rsid w:val="00643DF4"/>
    <w:rsid w:val="0064512E"/>
    <w:rsid w:val="00645FD0"/>
    <w:rsid w:val="00646685"/>
    <w:rsid w:val="00646ECC"/>
    <w:rsid w:val="00647778"/>
    <w:rsid w:val="00647B7E"/>
    <w:rsid w:val="00647F27"/>
    <w:rsid w:val="00651BDA"/>
    <w:rsid w:val="00651C4E"/>
    <w:rsid w:val="00652FC6"/>
    <w:rsid w:val="006534EE"/>
    <w:rsid w:val="00653548"/>
    <w:rsid w:val="00656849"/>
    <w:rsid w:val="00656F7F"/>
    <w:rsid w:val="00657D8D"/>
    <w:rsid w:val="00661366"/>
    <w:rsid w:val="00661782"/>
    <w:rsid w:val="00662FD5"/>
    <w:rsid w:val="006633EB"/>
    <w:rsid w:val="00664629"/>
    <w:rsid w:val="00664686"/>
    <w:rsid w:val="006648D1"/>
    <w:rsid w:val="00665A65"/>
    <w:rsid w:val="00666C96"/>
    <w:rsid w:val="00667B3C"/>
    <w:rsid w:val="00672371"/>
    <w:rsid w:val="006772D9"/>
    <w:rsid w:val="00682837"/>
    <w:rsid w:val="00682E87"/>
    <w:rsid w:val="00682F4C"/>
    <w:rsid w:val="00683CE1"/>
    <w:rsid w:val="00683D8F"/>
    <w:rsid w:val="00684FBB"/>
    <w:rsid w:val="00685152"/>
    <w:rsid w:val="00685E09"/>
    <w:rsid w:val="00686743"/>
    <w:rsid w:val="006871EE"/>
    <w:rsid w:val="00687600"/>
    <w:rsid w:val="00687E0D"/>
    <w:rsid w:val="00687E57"/>
    <w:rsid w:val="00690115"/>
    <w:rsid w:val="00690E4F"/>
    <w:rsid w:val="0069211A"/>
    <w:rsid w:val="00692232"/>
    <w:rsid w:val="00692483"/>
    <w:rsid w:val="0069388F"/>
    <w:rsid w:val="00694B16"/>
    <w:rsid w:val="006950A8"/>
    <w:rsid w:val="00695931"/>
    <w:rsid w:val="00695C55"/>
    <w:rsid w:val="006968EC"/>
    <w:rsid w:val="006979C4"/>
    <w:rsid w:val="00697A85"/>
    <w:rsid w:val="006A03BE"/>
    <w:rsid w:val="006A03F3"/>
    <w:rsid w:val="006A0DC3"/>
    <w:rsid w:val="006A1340"/>
    <w:rsid w:val="006A1490"/>
    <w:rsid w:val="006A1A79"/>
    <w:rsid w:val="006A1AE1"/>
    <w:rsid w:val="006A1CF2"/>
    <w:rsid w:val="006A2DD4"/>
    <w:rsid w:val="006A31ED"/>
    <w:rsid w:val="006A3472"/>
    <w:rsid w:val="006A3D27"/>
    <w:rsid w:val="006A3D84"/>
    <w:rsid w:val="006A4761"/>
    <w:rsid w:val="006A6C62"/>
    <w:rsid w:val="006A75FF"/>
    <w:rsid w:val="006B10EC"/>
    <w:rsid w:val="006B17AC"/>
    <w:rsid w:val="006B18A7"/>
    <w:rsid w:val="006B217C"/>
    <w:rsid w:val="006B30DB"/>
    <w:rsid w:val="006B3250"/>
    <w:rsid w:val="006B55B5"/>
    <w:rsid w:val="006B5C9F"/>
    <w:rsid w:val="006B6122"/>
    <w:rsid w:val="006B6AA7"/>
    <w:rsid w:val="006B76B1"/>
    <w:rsid w:val="006C0433"/>
    <w:rsid w:val="006C18F3"/>
    <w:rsid w:val="006C2581"/>
    <w:rsid w:val="006C380D"/>
    <w:rsid w:val="006C3FAF"/>
    <w:rsid w:val="006C42D0"/>
    <w:rsid w:val="006C49AE"/>
    <w:rsid w:val="006C5023"/>
    <w:rsid w:val="006C5D16"/>
    <w:rsid w:val="006C5D82"/>
    <w:rsid w:val="006C6EE3"/>
    <w:rsid w:val="006C79F4"/>
    <w:rsid w:val="006D01CB"/>
    <w:rsid w:val="006D02AC"/>
    <w:rsid w:val="006D03AD"/>
    <w:rsid w:val="006D0F9D"/>
    <w:rsid w:val="006D1161"/>
    <w:rsid w:val="006D1446"/>
    <w:rsid w:val="006D1BF9"/>
    <w:rsid w:val="006D205A"/>
    <w:rsid w:val="006D2DB4"/>
    <w:rsid w:val="006D2EAA"/>
    <w:rsid w:val="006D314B"/>
    <w:rsid w:val="006D4640"/>
    <w:rsid w:val="006D4DFD"/>
    <w:rsid w:val="006D6E24"/>
    <w:rsid w:val="006D7EF1"/>
    <w:rsid w:val="006E08C4"/>
    <w:rsid w:val="006E10DB"/>
    <w:rsid w:val="006E1786"/>
    <w:rsid w:val="006E19C6"/>
    <w:rsid w:val="006E5E70"/>
    <w:rsid w:val="006F1623"/>
    <w:rsid w:val="006F17E8"/>
    <w:rsid w:val="006F2BA6"/>
    <w:rsid w:val="006F3A75"/>
    <w:rsid w:val="006F4796"/>
    <w:rsid w:val="006F76D3"/>
    <w:rsid w:val="0070295F"/>
    <w:rsid w:val="00703F29"/>
    <w:rsid w:val="007043FD"/>
    <w:rsid w:val="00704D55"/>
    <w:rsid w:val="0070548E"/>
    <w:rsid w:val="00705B6F"/>
    <w:rsid w:val="0070631D"/>
    <w:rsid w:val="00707803"/>
    <w:rsid w:val="00707FBC"/>
    <w:rsid w:val="007104EA"/>
    <w:rsid w:val="007119A2"/>
    <w:rsid w:val="007123A1"/>
    <w:rsid w:val="00712AAB"/>
    <w:rsid w:val="00712B97"/>
    <w:rsid w:val="007138BC"/>
    <w:rsid w:val="00714581"/>
    <w:rsid w:val="00714CE3"/>
    <w:rsid w:val="00714F9B"/>
    <w:rsid w:val="00715CDF"/>
    <w:rsid w:val="00716AD8"/>
    <w:rsid w:val="007211F4"/>
    <w:rsid w:val="0072130F"/>
    <w:rsid w:val="00721DAF"/>
    <w:rsid w:val="007226BF"/>
    <w:rsid w:val="00722B16"/>
    <w:rsid w:val="00723028"/>
    <w:rsid w:val="00723B1B"/>
    <w:rsid w:val="00725AF3"/>
    <w:rsid w:val="00727285"/>
    <w:rsid w:val="007277DC"/>
    <w:rsid w:val="00727AC1"/>
    <w:rsid w:val="00727AEB"/>
    <w:rsid w:val="00727E48"/>
    <w:rsid w:val="00732277"/>
    <w:rsid w:val="0073236B"/>
    <w:rsid w:val="00732AF8"/>
    <w:rsid w:val="007334A5"/>
    <w:rsid w:val="0073540E"/>
    <w:rsid w:val="00735410"/>
    <w:rsid w:val="00735661"/>
    <w:rsid w:val="00735A36"/>
    <w:rsid w:val="00735EFB"/>
    <w:rsid w:val="00736AD1"/>
    <w:rsid w:val="00737828"/>
    <w:rsid w:val="00737BFB"/>
    <w:rsid w:val="00737CBB"/>
    <w:rsid w:val="00740651"/>
    <w:rsid w:val="007412AA"/>
    <w:rsid w:val="0074152E"/>
    <w:rsid w:val="0074373D"/>
    <w:rsid w:val="00743A90"/>
    <w:rsid w:val="00743EC5"/>
    <w:rsid w:val="0074524B"/>
    <w:rsid w:val="007458EB"/>
    <w:rsid w:val="007467C3"/>
    <w:rsid w:val="00747193"/>
    <w:rsid w:val="007506E9"/>
    <w:rsid w:val="00753014"/>
    <w:rsid w:val="00754518"/>
    <w:rsid w:val="00754E2B"/>
    <w:rsid w:val="00757F8E"/>
    <w:rsid w:val="00761642"/>
    <w:rsid w:val="00762D5E"/>
    <w:rsid w:val="00762FB3"/>
    <w:rsid w:val="00763153"/>
    <w:rsid w:val="00764928"/>
    <w:rsid w:val="0076561F"/>
    <w:rsid w:val="00766026"/>
    <w:rsid w:val="00766218"/>
    <w:rsid w:val="0076703F"/>
    <w:rsid w:val="00767254"/>
    <w:rsid w:val="00767628"/>
    <w:rsid w:val="00767BF8"/>
    <w:rsid w:val="00770312"/>
    <w:rsid w:val="00771668"/>
    <w:rsid w:val="0077221C"/>
    <w:rsid w:val="00772B7A"/>
    <w:rsid w:val="00772D10"/>
    <w:rsid w:val="007736BE"/>
    <w:rsid w:val="00775803"/>
    <w:rsid w:val="00780E8E"/>
    <w:rsid w:val="007811C5"/>
    <w:rsid w:val="007827D7"/>
    <w:rsid w:val="00782B97"/>
    <w:rsid w:val="0078363F"/>
    <w:rsid w:val="007858CB"/>
    <w:rsid w:val="00785DAA"/>
    <w:rsid w:val="00790282"/>
    <w:rsid w:val="00791B35"/>
    <w:rsid w:val="0079326D"/>
    <w:rsid w:val="00793696"/>
    <w:rsid w:val="007950F9"/>
    <w:rsid w:val="007A060B"/>
    <w:rsid w:val="007A1D1C"/>
    <w:rsid w:val="007A1E6D"/>
    <w:rsid w:val="007A3A16"/>
    <w:rsid w:val="007A4469"/>
    <w:rsid w:val="007A4A70"/>
    <w:rsid w:val="007A60DD"/>
    <w:rsid w:val="007A632A"/>
    <w:rsid w:val="007A6D46"/>
    <w:rsid w:val="007A738C"/>
    <w:rsid w:val="007A739A"/>
    <w:rsid w:val="007A77C5"/>
    <w:rsid w:val="007A7E14"/>
    <w:rsid w:val="007B0C75"/>
    <w:rsid w:val="007B1B58"/>
    <w:rsid w:val="007B2073"/>
    <w:rsid w:val="007B242A"/>
    <w:rsid w:val="007B3DD5"/>
    <w:rsid w:val="007B5556"/>
    <w:rsid w:val="007C0DB3"/>
    <w:rsid w:val="007C166A"/>
    <w:rsid w:val="007C2CBA"/>
    <w:rsid w:val="007C3E05"/>
    <w:rsid w:val="007C3F67"/>
    <w:rsid w:val="007C400E"/>
    <w:rsid w:val="007C4300"/>
    <w:rsid w:val="007C653F"/>
    <w:rsid w:val="007C6AB5"/>
    <w:rsid w:val="007C6B1D"/>
    <w:rsid w:val="007C72F3"/>
    <w:rsid w:val="007C7473"/>
    <w:rsid w:val="007C756E"/>
    <w:rsid w:val="007D1B9B"/>
    <w:rsid w:val="007D1F12"/>
    <w:rsid w:val="007D1F72"/>
    <w:rsid w:val="007D240A"/>
    <w:rsid w:val="007D2C89"/>
    <w:rsid w:val="007D56DC"/>
    <w:rsid w:val="007D59FA"/>
    <w:rsid w:val="007D5E20"/>
    <w:rsid w:val="007D60C7"/>
    <w:rsid w:val="007D6B85"/>
    <w:rsid w:val="007E0C01"/>
    <w:rsid w:val="007E0E84"/>
    <w:rsid w:val="007E0FE9"/>
    <w:rsid w:val="007E154A"/>
    <w:rsid w:val="007E195B"/>
    <w:rsid w:val="007E197E"/>
    <w:rsid w:val="007E1AA4"/>
    <w:rsid w:val="007E2F9E"/>
    <w:rsid w:val="007E3A38"/>
    <w:rsid w:val="007E3E71"/>
    <w:rsid w:val="007E4EA5"/>
    <w:rsid w:val="007E5AB7"/>
    <w:rsid w:val="007F0674"/>
    <w:rsid w:val="007F1554"/>
    <w:rsid w:val="007F16CE"/>
    <w:rsid w:val="007F1731"/>
    <w:rsid w:val="007F219E"/>
    <w:rsid w:val="007F2A8C"/>
    <w:rsid w:val="007F2AF9"/>
    <w:rsid w:val="007F3C40"/>
    <w:rsid w:val="007F42D3"/>
    <w:rsid w:val="007F4F60"/>
    <w:rsid w:val="007F7637"/>
    <w:rsid w:val="007F7948"/>
    <w:rsid w:val="007F7D79"/>
    <w:rsid w:val="007F7ED1"/>
    <w:rsid w:val="00800B7C"/>
    <w:rsid w:val="008019E2"/>
    <w:rsid w:val="008028DB"/>
    <w:rsid w:val="008035E6"/>
    <w:rsid w:val="00803FD8"/>
    <w:rsid w:val="00805208"/>
    <w:rsid w:val="00805448"/>
    <w:rsid w:val="00806104"/>
    <w:rsid w:val="00806E39"/>
    <w:rsid w:val="008074D7"/>
    <w:rsid w:val="00810AE7"/>
    <w:rsid w:val="0081195A"/>
    <w:rsid w:val="008129A2"/>
    <w:rsid w:val="00812F17"/>
    <w:rsid w:val="00813146"/>
    <w:rsid w:val="00813C60"/>
    <w:rsid w:val="00813D14"/>
    <w:rsid w:val="00814E41"/>
    <w:rsid w:val="00820321"/>
    <w:rsid w:val="0082059F"/>
    <w:rsid w:val="008217C8"/>
    <w:rsid w:val="00822204"/>
    <w:rsid w:val="008222F6"/>
    <w:rsid w:val="008225E1"/>
    <w:rsid w:val="00822F06"/>
    <w:rsid w:val="00823CF5"/>
    <w:rsid w:val="00824E99"/>
    <w:rsid w:val="00826BF7"/>
    <w:rsid w:val="00826F25"/>
    <w:rsid w:val="008321AB"/>
    <w:rsid w:val="00833996"/>
    <w:rsid w:val="00833E4B"/>
    <w:rsid w:val="008349F2"/>
    <w:rsid w:val="00835786"/>
    <w:rsid w:val="00835B0A"/>
    <w:rsid w:val="00836129"/>
    <w:rsid w:val="00836167"/>
    <w:rsid w:val="00836ED5"/>
    <w:rsid w:val="0084012B"/>
    <w:rsid w:val="0084090A"/>
    <w:rsid w:val="00841593"/>
    <w:rsid w:val="008415FA"/>
    <w:rsid w:val="00841BEE"/>
    <w:rsid w:val="00842756"/>
    <w:rsid w:val="00843D57"/>
    <w:rsid w:val="00844043"/>
    <w:rsid w:val="00844335"/>
    <w:rsid w:val="00844CBE"/>
    <w:rsid w:val="00851080"/>
    <w:rsid w:val="008510EE"/>
    <w:rsid w:val="00851759"/>
    <w:rsid w:val="00852672"/>
    <w:rsid w:val="0085267B"/>
    <w:rsid w:val="00852902"/>
    <w:rsid w:val="00852ADE"/>
    <w:rsid w:val="00852FBF"/>
    <w:rsid w:val="008535E5"/>
    <w:rsid w:val="00853F35"/>
    <w:rsid w:val="008543E5"/>
    <w:rsid w:val="008549F3"/>
    <w:rsid w:val="008559F1"/>
    <w:rsid w:val="0085709A"/>
    <w:rsid w:val="00857D84"/>
    <w:rsid w:val="00860C64"/>
    <w:rsid w:val="008614BC"/>
    <w:rsid w:val="00862389"/>
    <w:rsid w:val="0086317C"/>
    <w:rsid w:val="0086529E"/>
    <w:rsid w:val="00865BE1"/>
    <w:rsid w:val="00865D45"/>
    <w:rsid w:val="00866BA3"/>
    <w:rsid w:val="00867019"/>
    <w:rsid w:val="00870184"/>
    <w:rsid w:val="0087079F"/>
    <w:rsid w:val="00872D4F"/>
    <w:rsid w:val="00873637"/>
    <w:rsid w:val="00874529"/>
    <w:rsid w:val="008746C9"/>
    <w:rsid w:val="00874E79"/>
    <w:rsid w:val="00875448"/>
    <w:rsid w:val="00876B2D"/>
    <w:rsid w:val="0087706B"/>
    <w:rsid w:val="00880857"/>
    <w:rsid w:val="00880B75"/>
    <w:rsid w:val="00880E2C"/>
    <w:rsid w:val="00880ECC"/>
    <w:rsid w:val="00882BBE"/>
    <w:rsid w:val="0088329D"/>
    <w:rsid w:val="0088594B"/>
    <w:rsid w:val="00885989"/>
    <w:rsid w:val="008863AD"/>
    <w:rsid w:val="00886770"/>
    <w:rsid w:val="008933D1"/>
    <w:rsid w:val="00893F8C"/>
    <w:rsid w:val="00895E0C"/>
    <w:rsid w:val="0089628C"/>
    <w:rsid w:val="00896759"/>
    <w:rsid w:val="00897E24"/>
    <w:rsid w:val="00897FB5"/>
    <w:rsid w:val="00897FF3"/>
    <w:rsid w:val="008A1004"/>
    <w:rsid w:val="008A14B7"/>
    <w:rsid w:val="008A20A8"/>
    <w:rsid w:val="008A3E89"/>
    <w:rsid w:val="008A3EFC"/>
    <w:rsid w:val="008B0520"/>
    <w:rsid w:val="008B06C4"/>
    <w:rsid w:val="008B0CDB"/>
    <w:rsid w:val="008B10EA"/>
    <w:rsid w:val="008B1C19"/>
    <w:rsid w:val="008B203A"/>
    <w:rsid w:val="008B4B39"/>
    <w:rsid w:val="008B5F17"/>
    <w:rsid w:val="008B6D7F"/>
    <w:rsid w:val="008B75DF"/>
    <w:rsid w:val="008C0565"/>
    <w:rsid w:val="008C102D"/>
    <w:rsid w:val="008C3FC5"/>
    <w:rsid w:val="008C5424"/>
    <w:rsid w:val="008C6B93"/>
    <w:rsid w:val="008D03A1"/>
    <w:rsid w:val="008D2445"/>
    <w:rsid w:val="008D3EF5"/>
    <w:rsid w:val="008D481B"/>
    <w:rsid w:val="008D661B"/>
    <w:rsid w:val="008D6E83"/>
    <w:rsid w:val="008D7D43"/>
    <w:rsid w:val="008E04DB"/>
    <w:rsid w:val="008E23D3"/>
    <w:rsid w:val="008E2AE6"/>
    <w:rsid w:val="008E3313"/>
    <w:rsid w:val="008E3AC8"/>
    <w:rsid w:val="008E3DC7"/>
    <w:rsid w:val="008E42DE"/>
    <w:rsid w:val="008E4DC2"/>
    <w:rsid w:val="008E5669"/>
    <w:rsid w:val="008E6AD3"/>
    <w:rsid w:val="008F0A68"/>
    <w:rsid w:val="008F1511"/>
    <w:rsid w:val="008F18D8"/>
    <w:rsid w:val="008F2F82"/>
    <w:rsid w:val="008F3991"/>
    <w:rsid w:val="008F4635"/>
    <w:rsid w:val="008F61DB"/>
    <w:rsid w:val="008F66CD"/>
    <w:rsid w:val="008F6C53"/>
    <w:rsid w:val="008F7EC7"/>
    <w:rsid w:val="0090159C"/>
    <w:rsid w:val="0090199F"/>
    <w:rsid w:val="0090288A"/>
    <w:rsid w:val="00902BC4"/>
    <w:rsid w:val="00902E9E"/>
    <w:rsid w:val="00904EE5"/>
    <w:rsid w:val="00905858"/>
    <w:rsid w:val="009102B7"/>
    <w:rsid w:val="0091095B"/>
    <w:rsid w:val="0091118C"/>
    <w:rsid w:val="00913918"/>
    <w:rsid w:val="009139D5"/>
    <w:rsid w:val="0091448F"/>
    <w:rsid w:val="00914769"/>
    <w:rsid w:val="00915590"/>
    <w:rsid w:val="0091685A"/>
    <w:rsid w:val="00921838"/>
    <w:rsid w:val="009219F9"/>
    <w:rsid w:val="00921A4E"/>
    <w:rsid w:val="00921B10"/>
    <w:rsid w:val="009220CB"/>
    <w:rsid w:val="00922BB5"/>
    <w:rsid w:val="009247D4"/>
    <w:rsid w:val="009266FC"/>
    <w:rsid w:val="009276D4"/>
    <w:rsid w:val="00930A7B"/>
    <w:rsid w:val="009326E8"/>
    <w:rsid w:val="0093280F"/>
    <w:rsid w:val="00932A18"/>
    <w:rsid w:val="0093329D"/>
    <w:rsid w:val="0093510E"/>
    <w:rsid w:val="0093532B"/>
    <w:rsid w:val="00937878"/>
    <w:rsid w:val="009402BF"/>
    <w:rsid w:val="00940B23"/>
    <w:rsid w:val="00940CC9"/>
    <w:rsid w:val="00940D1B"/>
    <w:rsid w:val="00941271"/>
    <w:rsid w:val="00941778"/>
    <w:rsid w:val="00942336"/>
    <w:rsid w:val="009423F7"/>
    <w:rsid w:val="00942489"/>
    <w:rsid w:val="00942BF6"/>
    <w:rsid w:val="00943039"/>
    <w:rsid w:val="009430A0"/>
    <w:rsid w:val="0094360C"/>
    <w:rsid w:val="009442B9"/>
    <w:rsid w:val="00944948"/>
    <w:rsid w:val="009461FA"/>
    <w:rsid w:val="0094731C"/>
    <w:rsid w:val="009508F0"/>
    <w:rsid w:val="00954232"/>
    <w:rsid w:val="009546C1"/>
    <w:rsid w:val="009546D5"/>
    <w:rsid w:val="00954EA4"/>
    <w:rsid w:val="0095680C"/>
    <w:rsid w:val="00957FA2"/>
    <w:rsid w:val="00960127"/>
    <w:rsid w:val="00960A17"/>
    <w:rsid w:val="00960DE4"/>
    <w:rsid w:val="00960E41"/>
    <w:rsid w:val="009615BA"/>
    <w:rsid w:val="0096255A"/>
    <w:rsid w:val="0096292D"/>
    <w:rsid w:val="009650B3"/>
    <w:rsid w:val="00966A86"/>
    <w:rsid w:val="00967473"/>
    <w:rsid w:val="009677B6"/>
    <w:rsid w:val="00967DC9"/>
    <w:rsid w:val="0097007C"/>
    <w:rsid w:val="00970C17"/>
    <w:rsid w:val="00971CAB"/>
    <w:rsid w:val="00972220"/>
    <w:rsid w:val="00972265"/>
    <w:rsid w:val="00972D02"/>
    <w:rsid w:val="00972DF1"/>
    <w:rsid w:val="00974577"/>
    <w:rsid w:val="00975224"/>
    <w:rsid w:val="00975E65"/>
    <w:rsid w:val="00976007"/>
    <w:rsid w:val="009765DB"/>
    <w:rsid w:val="00976975"/>
    <w:rsid w:val="00977642"/>
    <w:rsid w:val="00977C31"/>
    <w:rsid w:val="00977E27"/>
    <w:rsid w:val="00982047"/>
    <w:rsid w:val="0098253F"/>
    <w:rsid w:val="0098391A"/>
    <w:rsid w:val="00983FEC"/>
    <w:rsid w:val="0098601C"/>
    <w:rsid w:val="009861C4"/>
    <w:rsid w:val="009877A3"/>
    <w:rsid w:val="00990335"/>
    <w:rsid w:val="00990393"/>
    <w:rsid w:val="009903F1"/>
    <w:rsid w:val="009924EE"/>
    <w:rsid w:val="00992F08"/>
    <w:rsid w:val="0099325C"/>
    <w:rsid w:val="00993346"/>
    <w:rsid w:val="00993C90"/>
    <w:rsid w:val="00994E02"/>
    <w:rsid w:val="00995217"/>
    <w:rsid w:val="009952F4"/>
    <w:rsid w:val="00996D02"/>
    <w:rsid w:val="00997AB3"/>
    <w:rsid w:val="009A0FA2"/>
    <w:rsid w:val="009A1036"/>
    <w:rsid w:val="009A12C7"/>
    <w:rsid w:val="009A1F9D"/>
    <w:rsid w:val="009A27E1"/>
    <w:rsid w:val="009A3533"/>
    <w:rsid w:val="009A35E2"/>
    <w:rsid w:val="009A3ADF"/>
    <w:rsid w:val="009A52AD"/>
    <w:rsid w:val="009A5CBC"/>
    <w:rsid w:val="009A5CF4"/>
    <w:rsid w:val="009A6294"/>
    <w:rsid w:val="009B1136"/>
    <w:rsid w:val="009B190A"/>
    <w:rsid w:val="009B1C1A"/>
    <w:rsid w:val="009B1D86"/>
    <w:rsid w:val="009B24AF"/>
    <w:rsid w:val="009B2AFA"/>
    <w:rsid w:val="009B33D4"/>
    <w:rsid w:val="009B3645"/>
    <w:rsid w:val="009B4209"/>
    <w:rsid w:val="009B4E04"/>
    <w:rsid w:val="009B5048"/>
    <w:rsid w:val="009B6137"/>
    <w:rsid w:val="009B6591"/>
    <w:rsid w:val="009B70B6"/>
    <w:rsid w:val="009C0439"/>
    <w:rsid w:val="009C2BA5"/>
    <w:rsid w:val="009C3535"/>
    <w:rsid w:val="009C36F7"/>
    <w:rsid w:val="009C3C3B"/>
    <w:rsid w:val="009C4B52"/>
    <w:rsid w:val="009C50C2"/>
    <w:rsid w:val="009C5563"/>
    <w:rsid w:val="009C55B3"/>
    <w:rsid w:val="009C56DE"/>
    <w:rsid w:val="009C57F4"/>
    <w:rsid w:val="009C620A"/>
    <w:rsid w:val="009C63B7"/>
    <w:rsid w:val="009D2CC3"/>
    <w:rsid w:val="009D2EB8"/>
    <w:rsid w:val="009D4102"/>
    <w:rsid w:val="009D6141"/>
    <w:rsid w:val="009D6D60"/>
    <w:rsid w:val="009E0249"/>
    <w:rsid w:val="009E0C6F"/>
    <w:rsid w:val="009E269F"/>
    <w:rsid w:val="009E3E15"/>
    <w:rsid w:val="009E4BA6"/>
    <w:rsid w:val="009E6192"/>
    <w:rsid w:val="009F22FA"/>
    <w:rsid w:val="009F2870"/>
    <w:rsid w:val="009F2B48"/>
    <w:rsid w:val="009F3E47"/>
    <w:rsid w:val="009F53B9"/>
    <w:rsid w:val="009F56AF"/>
    <w:rsid w:val="009F5AE7"/>
    <w:rsid w:val="009F6EA8"/>
    <w:rsid w:val="009F771D"/>
    <w:rsid w:val="00A00EF0"/>
    <w:rsid w:val="00A00FA3"/>
    <w:rsid w:val="00A01C24"/>
    <w:rsid w:val="00A0371D"/>
    <w:rsid w:val="00A05691"/>
    <w:rsid w:val="00A06D44"/>
    <w:rsid w:val="00A06F0D"/>
    <w:rsid w:val="00A06F34"/>
    <w:rsid w:val="00A0795C"/>
    <w:rsid w:val="00A07DD8"/>
    <w:rsid w:val="00A10C15"/>
    <w:rsid w:val="00A11A79"/>
    <w:rsid w:val="00A124B2"/>
    <w:rsid w:val="00A13472"/>
    <w:rsid w:val="00A1610D"/>
    <w:rsid w:val="00A21E29"/>
    <w:rsid w:val="00A22967"/>
    <w:rsid w:val="00A230FE"/>
    <w:rsid w:val="00A23550"/>
    <w:rsid w:val="00A24093"/>
    <w:rsid w:val="00A24CAD"/>
    <w:rsid w:val="00A27E07"/>
    <w:rsid w:val="00A308F1"/>
    <w:rsid w:val="00A31A0B"/>
    <w:rsid w:val="00A322F8"/>
    <w:rsid w:val="00A32791"/>
    <w:rsid w:val="00A350A8"/>
    <w:rsid w:val="00A35A3E"/>
    <w:rsid w:val="00A35B73"/>
    <w:rsid w:val="00A36007"/>
    <w:rsid w:val="00A3610E"/>
    <w:rsid w:val="00A36359"/>
    <w:rsid w:val="00A36D4A"/>
    <w:rsid w:val="00A37422"/>
    <w:rsid w:val="00A42D7D"/>
    <w:rsid w:val="00A46091"/>
    <w:rsid w:val="00A473B5"/>
    <w:rsid w:val="00A47ADE"/>
    <w:rsid w:val="00A50407"/>
    <w:rsid w:val="00A51221"/>
    <w:rsid w:val="00A513D2"/>
    <w:rsid w:val="00A521B3"/>
    <w:rsid w:val="00A531A0"/>
    <w:rsid w:val="00A53E1C"/>
    <w:rsid w:val="00A54C62"/>
    <w:rsid w:val="00A55138"/>
    <w:rsid w:val="00A55786"/>
    <w:rsid w:val="00A575D8"/>
    <w:rsid w:val="00A60EC4"/>
    <w:rsid w:val="00A62C00"/>
    <w:rsid w:val="00A62C16"/>
    <w:rsid w:val="00A632E6"/>
    <w:rsid w:val="00A638B1"/>
    <w:rsid w:val="00A638C0"/>
    <w:rsid w:val="00A63A25"/>
    <w:rsid w:val="00A6412A"/>
    <w:rsid w:val="00A65723"/>
    <w:rsid w:val="00A658C9"/>
    <w:rsid w:val="00A66870"/>
    <w:rsid w:val="00A66B9E"/>
    <w:rsid w:val="00A66D71"/>
    <w:rsid w:val="00A67216"/>
    <w:rsid w:val="00A67EA2"/>
    <w:rsid w:val="00A7058F"/>
    <w:rsid w:val="00A71CDE"/>
    <w:rsid w:val="00A7232B"/>
    <w:rsid w:val="00A723BD"/>
    <w:rsid w:val="00A73012"/>
    <w:rsid w:val="00A73239"/>
    <w:rsid w:val="00A7463E"/>
    <w:rsid w:val="00A7504F"/>
    <w:rsid w:val="00A76C0E"/>
    <w:rsid w:val="00A77151"/>
    <w:rsid w:val="00A77BF5"/>
    <w:rsid w:val="00A77C61"/>
    <w:rsid w:val="00A813F7"/>
    <w:rsid w:val="00A829F3"/>
    <w:rsid w:val="00A8337D"/>
    <w:rsid w:val="00A841CB"/>
    <w:rsid w:val="00A84EDE"/>
    <w:rsid w:val="00A85623"/>
    <w:rsid w:val="00A862CA"/>
    <w:rsid w:val="00A86C47"/>
    <w:rsid w:val="00A90955"/>
    <w:rsid w:val="00A91038"/>
    <w:rsid w:val="00A91C8A"/>
    <w:rsid w:val="00A91DD5"/>
    <w:rsid w:val="00A92BE8"/>
    <w:rsid w:val="00A92C19"/>
    <w:rsid w:val="00A92DC2"/>
    <w:rsid w:val="00A9338F"/>
    <w:rsid w:val="00A9549F"/>
    <w:rsid w:val="00AA000B"/>
    <w:rsid w:val="00AA238E"/>
    <w:rsid w:val="00AA2539"/>
    <w:rsid w:val="00AA26FB"/>
    <w:rsid w:val="00AA31D1"/>
    <w:rsid w:val="00AA34F3"/>
    <w:rsid w:val="00AA6B32"/>
    <w:rsid w:val="00AB1ED2"/>
    <w:rsid w:val="00AB2257"/>
    <w:rsid w:val="00AB258E"/>
    <w:rsid w:val="00AB3936"/>
    <w:rsid w:val="00AB46C3"/>
    <w:rsid w:val="00AB575D"/>
    <w:rsid w:val="00AB7007"/>
    <w:rsid w:val="00AC09E4"/>
    <w:rsid w:val="00AC120C"/>
    <w:rsid w:val="00AC3584"/>
    <w:rsid w:val="00AC52E6"/>
    <w:rsid w:val="00AC5713"/>
    <w:rsid w:val="00AC58AA"/>
    <w:rsid w:val="00AC5E0F"/>
    <w:rsid w:val="00AC6115"/>
    <w:rsid w:val="00AC647A"/>
    <w:rsid w:val="00AD03F4"/>
    <w:rsid w:val="00AD0E01"/>
    <w:rsid w:val="00AD41B5"/>
    <w:rsid w:val="00AD6EBF"/>
    <w:rsid w:val="00AD7678"/>
    <w:rsid w:val="00AE08A0"/>
    <w:rsid w:val="00AE1F4F"/>
    <w:rsid w:val="00AE265D"/>
    <w:rsid w:val="00AE4691"/>
    <w:rsid w:val="00AE4D7F"/>
    <w:rsid w:val="00AE526E"/>
    <w:rsid w:val="00AE61B9"/>
    <w:rsid w:val="00AE6602"/>
    <w:rsid w:val="00AE6C16"/>
    <w:rsid w:val="00AE7315"/>
    <w:rsid w:val="00AE790C"/>
    <w:rsid w:val="00AF00A6"/>
    <w:rsid w:val="00AF0B5A"/>
    <w:rsid w:val="00AF0E84"/>
    <w:rsid w:val="00AF191A"/>
    <w:rsid w:val="00AF3BC2"/>
    <w:rsid w:val="00AF4066"/>
    <w:rsid w:val="00AF4C23"/>
    <w:rsid w:val="00AF4E6C"/>
    <w:rsid w:val="00AF626A"/>
    <w:rsid w:val="00AF6951"/>
    <w:rsid w:val="00AF6DDA"/>
    <w:rsid w:val="00AF7126"/>
    <w:rsid w:val="00AF7C97"/>
    <w:rsid w:val="00B0034C"/>
    <w:rsid w:val="00B00FDA"/>
    <w:rsid w:val="00B0116B"/>
    <w:rsid w:val="00B01A60"/>
    <w:rsid w:val="00B01C31"/>
    <w:rsid w:val="00B02028"/>
    <w:rsid w:val="00B0314E"/>
    <w:rsid w:val="00B03655"/>
    <w:rsid w:val="00B04D22"/>
    <w:rsid w:val="00B05E01"/>
    <w:rsid w:val="00B06C11"/>
    <w:rsid w:val="00B13B19"/>
    <w:rsid w:val="00B13F2E"/>
    <w:rsid w:val="00B14370"/>
    <w:rsid w:val="00B147FE"/>
    <w:rsid w:val="00B14B93"/>
    <w:rsid w:val="00B16B77"/>
    <w:rsid w:val="00B17091"/>
    <w:rsid w:val="00B175A0"/>
    <w:rsid w:val="00B20E67"/>
    <w:rsid w:val="00B214A6"/>
    <w:rsid w:val="00B227F8"/>
    <w:rsid w:val="00B23FD4"/>
    <w:rsid w:val="00B24A89"/>
    <w:rsid w:val="00B25C19"/>
    <w:rsid w:val="00B26F7B"/>
    <w:rsid w:val="00B275AE"/>
    <w:rsid w:val="00B27A94"/>
    <w:rsid w:val="00B30897"/>
    <w:rsid w:val="00B3094F"/>
    <w:rsid w:val="00B31352"/>
    <w:rsid w:val="00B31611"/>
    <w:rsid w:val="00B318D7"/>
    <w:rsid w:val="00B31D57"/>
    <w:rsid w:val="00B3429F"/>
    <w:rsid w:val="00B3445D"/>
    <w:rsid w:val="00B36C1B"/>
    <w:rsid w:val="00B37335"/>
    <w:rsid w:val="00B37D2E"/>
    <w:rsid w:val="00B4076B"/>
    <w:rsid w:val="00B40864"/>
    <w:rsid w:val="00B41E46"/>
    <w:rsid w:val="00B4221A"/>
    <w:rsid w:val="00B429BD"/>
    <w:rsid w:val="00B42D7C"/>
    <w:rsid w:val="00B430AB"/>
    <w:rsid w:val="00B4355F"/>
    <w:rsid w:val="00B435D1"/>
    <w:rsid w:val="00B438CF"/>
    <w:rsid w:val="00B43EBB"/>
    <w:rsid w:val="00B44432"/>
    <w:rsid w:val="00B46DC4"/>
    <w:rsid w:val="00B47A0A"/>
    <w:rsid w:val="00B50BD1"/>
    <w:rsid w:val="00B5127C"/>
    <w:rsid w:val="00B52682"/>
    <w:rsid w:val="00B52700"/>
    <w:rsid w:val="00B52EAA"/>
    <w:rsid w:val="00B52EF6"/>
    <w:rsid w:val="00B5336D"/>
    <w:rsid w:val="00B5356C"/>
    <w:rsid w:val="00B567F6"/>
    <w:rsid w:val="00B56DE0"/>
    <w:rsid w:val="00B601ED"/>
    <w:rsid w:val="00B60E33"/>
    <w:rsid w:val="00B61485"/>
    <w:rsid w:val="00B618AA"/>
    <w:rsid w:val="00B625FA"/>
    <w:rsid w:val="00B65024"/>
    <w:rsid w:val="00B66023"/>
    <w:rsid w:val="00B665A1"/>
    <w:rsid w:val="00B672F9"/>
    <w:rsid w:val="00B67EEC"/>
    <w:rsid w:val="00B7055F"/>
    <w:rsid w:val="00B719D0"/>
    <w:rsid w:val="00B72835"/>
    <w:rsid w:val="00B73433"/>
    <w:rsid w:val="00B737C2"/>
    <w:rsid w:val="00B7464C"/>
    <w:rsid w:val="00B74B37"/>
    <w:rsid w:val="00B74B99"/>
    <w:rsid w:val="00B82CDC"/>
    <w:rsid w:val="00B83572"/>
    <w:rsid w:val="00B84413"/>
    <w:rsid w:val="00B849B7"/>
    <w:rsid w:val="00B84D62"/>
    <w:rsid w:val="00B8508F"/>
    <w:rsid w:val="00B853D5"/>
    <w:rsid w:val="00B8547A"/>
    <w:rsid w:val="00B855CD"/>
    <w:rsid w:val="00B85C66"/>
    <w:rsid w:val="00B862E8"/>
    <w:rsid w:val="00B871B8"/>
    <w:rsid w:val="00B904F9"/>
    <w:rsid w:val="00B916AB"/>
    <w:rsid w:val="00B91FBB"/>
    <w:rsid w:val="00B923F5"/>
    <w:rsid w:val="00B92831"/>
    <w:rsid w:val="00B92C0B"/>
    <w:rsid w:val="00B93432"/>
    <w:rsid w:val="00B93526"/>
    <w:rsid w:val="00B935CC"/>
    <w:rsid w:val="00B937E4"/>
    <w:rsid w:val="00B94B8B"/>
    <w:rsid w:val="00B95B4F"/>
    <w:rsid w:val="00B97CB0"/>
    <w:rsid w:val="00BA1782"/>
    <w:rsid w:val="00BA1AAE"/>
    <w:rsid w:val="00BA1F8D"/>
    <w:rsid w:val="00BA3960"/>
    <w:rsid w:val="00BA3FC3"/>
    <w:rsid w:val="00BA4D80"/>
    <w:rsid w:val="00BA696D"/>
    <w:rsid w:val="00BA69F1"/>
    <w:rsid w:val="00BA6AD2"/>
    <w:rsid w:val="00BA6D3E"/>
    <w:rsid w:val="00BB2BD0"/>
    <w:rsid w:val="00BB3B92"/>
    <w:rsid w:val="00BB3D39"/>
    <w:rsid w:val="00BB4F6B"/>
    <w:rsid w:val="00BB52BD"/>
    <w:rsid w:val="00BB5425"/>
    <w:rsid w:val="00BB58D9"/>
    <w:rsid w:val="00BB77C7"/>
    <w:rsid w:val="00BB7867"/>
    <w:rsid w:val="00BC13CC"/>
    <w:rsid w:val="00BC2C49"/>
    <w:rsid w:val="00BC4287"/>
    <w:rsid w:val="00BC436A"/>
    <w:rsid w:val="00BC4592"/>
    <w:rsid w:val="00BC48F2"/>
    <w:rsid w:val="00BC4F00"/>
    <w:rsid w:val="00BC6032"/>
    <w:rsid w:val="00BC6CE1"/>
    <w:rsid w:val="00BC771E"/>
    <w:rsid w:val="00BC7B0A"/>
    <w:rsid w:val="00BC7BC0"/>
    <w:rsid w:val="00BD0A5D"/>
    <w:rsid w:val="00BD0C05"/>
    <w:rsid w:val="00BD1B08"/>
    <w:rsid w:val="00BD1B85"/>
    <w:rsid w:val="00BD28E2"/>
    <w:rsid w:val="00BD3081"/>
    <w:rsid w:val="00BD4998"/>
    <w:rsid w:val="00BD49E7"/>
    <w:rsid w:val="00BD4D9F"/>
    <w:rsid w:val="00BD555B"/>
    <w:rsid w:val="00BD5ADC"/>
    <w:rsid w:val="00BD6B2D"/>
    <w:rsid w:val="00BE02E2"/>
    <w:rsid w:val="00BE1EB1"/>
    <w:rsid w:val="00BE22A3"/>
    <w:rsid w:val="00BE2AE5"/>
    <w:rsid w:val="00BE3C95"/>
    <w:rsid w:val="00BE45E1"/>
    <w:rsid w:val="00BE4730"/>
    <w:rsid w:val="00BE4809"/>
    <w:rsid w:val="00BE49BE"/>
    <w:rsid w:val="00BE4DFF"/>
    <w:rsid w:val="00BE6880"/>
    <w:rsid w:val="00BE6904"/>
    <w:rsid w:val="00BE7469"/>
    <w:rsid w:val="00BF13D3"/>
    <w:rsid w:val="00BF30BE"/>
    <w:rsid w:val="00BF3838"/>
    <w:rsid w:val="00BF3F68"/>
    <w:rsid w:val="00BF53AB"/>
    <w:rsid w:val="00BF6041"/>
    <w:rsid w:val="00BF6D1F"/>
    <w:rsid w:val="00BF76C1"/>
    <w:rsid w:val="00C0007B"/>
    <w:rsid w:val="00C00733"/>
    <w:rsid w:val="00C00760"/>
    <w:rsid w:val="00C00769"/>
    <w:rsid w:val="00C02121"/>
    <w:rsid w:val="00C02EDE"/>
    <w:rsid w:val="00C049B5"/>
    <w:rsid w:val="00C05E2D"/>
    <w:rsid w:val="00C068A6"/>
    <w:rsid w:val="00C07116"/>
    <w:rsid w:val="00C07641"/>
    <w:rsid w:val="00C07ED0"/>
    <w:rsid w:val="00C106BB"/>
    <w:rsid w:val="00C110F1"/>
    <w:rsid w:val="00C1160E"/>
    <w:rsid w:val="00C117A1"/>
    <w:rsid w:val="00C13890"/>
    <w:rsid w:val="00C13DA0"/>
    <w:rsid w:val="00C1760B"/>
    <w:rsid w:val="00C2174D"/>
    <w:rsid w:val="00C21C6E"/>
    <w:rsid w:val="00C22B18"/>
    <w:rsid w:val="00C23482"/>
    <w:rsid w:val="00C237E8"/>
    <w:rsid w:val="00C315EE"/>
    <w:rsid w:val="00C32BDA"/>
    <w:rsid w:val="00C34616"/>
    <w:rsid w:val="00C348FC"/>
    <w:rsid w:val="00C3494D"/>
    <w:rsid w:val="00C372D8"/>
    <w:rsid w:val="00C373EE"/>
    <w:rsid w:val="00C3764B"/>
    <w:rsid w:val="00C412B2"/>
    <w:rsid w:val="00C4246E"/>
    <w:rsid w:val="00C42E18"/>
    <w:rsid w:val="00C432DE"/>
    <w:rsid w:val="00C4367E"/>
    <w:rsid w:val="00C44498"/>
    <w:rsid w:val="00C44CEB"/>
    <w:rsid w:val="00C45968"/>
    <w:rsid w:val="00C45B7D"/>
    <w:rsid w:val="00C46E49"/>
    <w:rsid w:val="00C475C4"/>
    <w:rsid w:val="00C502F6"/>
    <w:rsid w:val="00C50F09"/>
    <w:rsid w:val="00C51C47"/>
    <w:rsid w:val="00C5315F"/>
    <w:rsid w:val="00C53C3F"/>
    <w:rsid w:val="00C53CF4"/>
    <w:rsid w:val="00C54012"/>
    <w:rsid w:val="00C605C6"/>
    <w:rsid w:val="00C6153A"/>
    <w:rsid w:val="00C61AFC"/>
    <w:rsid w:val="00C6329B"/>
    <w:rsid w:val="00C63E12"/>
    <w:rsid w:val="00C642AC"/>
    <w:rsid w:val="00C656CD"/>
    <w:rsid w:val="00C659A6"/>
    <w:rsid w:val="00C65A19"/>
    <w:rsid w:val="00C66B4D"/>
    <w:rsid w:val="00C677B7"/>
    <w:rsid w:val="00C67FC8"/>
    <w:rsid w:val="00C7096A"/>
    <w:rsid w:val="00C70C2C"/>
    <w:rsid w:val="00C70C52"/>
    <w:rsid w:val="00C70EB4"/>
    <w:rsid w:val="00C72C1F"/>
    <w:rsid w:val="00C741D5"/>
    <w:rsid w:val="00C74E82"/>
    <w:rsid w:val="00C758F3"/>
    <w:rsid w:val="00C768E5"/>
    <w:rsid w:val="00C76DE1"/>
    <w:rsid w:val="00C776A6"/>
    <w:rsid w:val="00C80C33"/>
    <w:rsid w:val="00C80DDE"/>
    <w:rsid w:val="00C81F49"/>
    <w:rsid w:val="00C82130"/>
    <w:rsid w:val="00C825F7"/>
    <w:rsid w:val="00C8266F"/>
    <w:rsid w:val="00C83478"/>
    <w:rsid w:val="00C836E0"/>
    <w:rsid w:val="00C8468B"/>
    <w:rsid w:val="00C855BF"/>
    <w:rsid w:val="00C85B5C"/>
    <w:rsid w:val="00C85D9E"/>
    <w:rsid w:val="00C86CF8"/>
    <w:rsid w:val="00C87489"/>
    <w:rsid w:val="00C91446"/>
    <w:rsid w:val="00C928C2"/>
    <w:rsid w:val="00C92CA3"/>
    <w:rsid w:val="00C93FB5"/>
    <w:rsid w:val="00C942AD"/>
    <w:rsid w:val="00C9481E"/>
    <w:rsid w:val="00C948B7"/>
    <w:rsid w:val="00C94C81"/>
    <w:rsid w:val="00C97476"/>
    <w:rsid w:val="00C97738"/>
    <w:rsid w:val="00CA0440"/>
    <w:rsid w:val="00CA1089"/>
    <w:rsid w:val="00CA10FF"/>
    <w:rsid w:val="00CA1C6F"/>
    <w:rsid w:val="00CA4E85"/>
    <w:rsid w:val="00CA64FE"/>
    <w:rsid w:val="00CA6573"/>
    <w:rsid w:val="00CA6863"/>
    <w:rsid w:val="00CA7014"/>
    <w:rsid w:val="00CA7DD1"/>
    <w:rsid w:val="00CB0337"/>
    <w:rsid w:val="00CB04D2"/>
    <w:rsid w:val="00CB0C2D"/>
    <w:rsid w:val="00CB1911"/>
    <w:rsid w:val="00CB1B1D"/>
    <w:rsid w:val="00CB2EA7"/>
    <w:rsid w:val="00CB425D"/>
    <w:rsid w:val="00CB48A2"/>
    <w:rsid w:val="00CC0A72"/>
    <w:rsid w:val="00CC2210"/>
    <w:rsid w:val="00CC24AA"/>
    <w:rsid w:val="00CC5AD5"/>
    <w:rsid w:val="00CC78F4"/>
    <w:rsid w:val="00CD111B"/>
    <w:rsid w:val="00CD1BB8"/>
    <w:rsid w:val="00CD2C06"/>
    <w:rsid w:val="00CD3264"/>
    <w:rsid w:val="00CD41B1"/>
    <w:rsid w:val="00CD4F80"/>
    <w:rsid w:val="00CD6254"/>
    <w:rsid w:val="00CE045A"/>
    <w:rsid w:val="00CE0A7C"/>
    <w:rsid w:val="00CE339A"/>
    <w:rsid w:val="00CE3425"/>
    <w:rsid w:val="00CE3894"/>
    <w:rsid w:val="00CE606B"/>
    <w:rsid w:val="00CE712F"/>
    <w:rsid w:val="00CF0349"/>
    <w:rsid w:val="00CF0434"/>
    <w:rsid w:val="00CF0DDF"/>
    <w:rsid w:val="00CF1921"/>
    <w:rsid w:val="00CF2122"/>
    <w:rsid w:val="00CF3104"/>
    <w:rsid w:val="00CF3108"/>
    <w:rsid w:val="00CF4AB3"/>
    <w:rsid w:val="00CF4E88"/>
    <w:rsid w:val="00CF54D9"/>
    <w:rsid w:val="00CF56FF"/>
    <w:rsid w:val="00CF5A81"/>
    <w:rsid w:val="00CF65E2"/>
    <w:rsid w:val="00CF6EF4"/>
    <w:rsid w:val="00CF7331"/>
    <w:rsid w:val="00CF7D74"/>
    <w:rsid w:val="00D001FE"/>
    <w:rsid w:val="00D012AD"/>
    <w:rsid w:val="00D014E2"/>
    <w:rsid w:val="00D01D5B"/>
    <w:rsid w:val="00D03BF0"/>
    <w:rsid w:val="00D05022"/>
    <w:rsid w:val="00D054D8"/>
    <w:rsid w:val="00D05716"/>
    <w:rsid w:val="00D05FD5"/>
    <w:rsid w:val="00D066B9"/>
    <w:rsid w:val="00D10293"/>
    <w:rsid w:val="00D107C2"/>
    <w:rsid w:val="00D1087D"/>
    <w:rsid w:val="00D10C61"/>
    <w:rsid w:val="00D10D16"/>
    <w:rsid w:val="00D126F9"/>
    <w:rsid w:val="00D12AE0"/>
    <w:rsid w:val="00D14A5B"/>
    <w:rsid w:val="00D15AA6"/>
    <w:rsid w:val="00D16E71"/>
    <w:rsid w:val="00D173A3"/>
    <w:rsid w:val="00D2015A"/>
    <w:rsid w:val="00D217A7"/>
    <w:rsid w:val="00D239F0"/>
    <w:rsid w:val="00D23D61"/>
    <w:rsid w:val="00D25B2A"/>
    <w:rsid w:val="00D25BD5"/>
    <w:rsid w:val="00D27027"/>
    <w:rsid w:val="00D27C73"/>
    <w:rsid w:val="00D304C0"/>
    <w:rsid w:val="00D305AA"/>
    <w:rsid w:val="00D318B1"/>
    <w:rsid w:val="00D32126"/>
    <w:rsid w:val="00D331A3"/>
    <w:rsid w:val="00D33837"/>
    <w:rsid w:val="00D36193"/>
    <w:rsid w:val="00D366E3"/>
    <w:rsid w:val="00D37EE3"/>
    <w:rsid w:val="00D40201"/>
    <w:rsid w:val="00D40B9E"/>
    <w:rsid w:val="00D413CB"/>
    <w:rsid w:val="00D41EEA"/>
    <w:rsid w:val="00D42785"/>
    <w:rsid w:val="00D4349E"/>
    <w:rsid w:val="00D46D89"/>
    <w:rsid w:val="00D46E51"/>
    <w:rsid w:val="00D47A3D"/>
    <w:rsid w:val="00D47B81"/>
    <w:rsid w:val="00D51D3E"/>
    <w:rsid w:val="00D526E3"/>
    <w:rsid w:val="00D53157"/>
    <w:rsid w:val="00D53E5E"/>
    <w:rsid w:val="00D56C30"/>
    <w:rsid w:val="00D575D1"/>
    <w:rsid w:val="00D57833"/>
    <w:rsid w:val="00D611ED"/>
    <w:rsid w:val="00D61ACB"/>
    <w:rsid w:val="00D61C6A"/>
    <w:rsid w:val="00D62FB7"/>
    <w:rsid w:val="00D63B30"/>
    <w:rsid w:val="00D63FA9"/>
    <w:rsid w:val="00D65699"/>
    <w:rsid w:val="00D65E16"/>
    <w:rsid w:val="00D666ED"/>
    <w:rsid w:val="00D66B2B"/>
    <w:rsid w:val="00D67514"/>
    <w:rsid w:val="00D706A5"/>
    <w:rsid w:val="00D706C1"/>
    <w:rsid w:val="00D70A9D"/>
    <w:rsid w:val="00D716BC"/>
    <w:rsid w:val="00D72499"/>
    <w:rsid w:val="00D72D53"/>
    <w:rsid w:val="00D73411"/>
    <w:rsid w:val="00D73D1F"/>
    <w:rsid w:val="00D73F0B"/>
    <w:rsid w:val="00D7464F"/>
    <w:rsid w:val="00D74D80"/>
    <w:rsid w:val="00D764C5"/>
    <w:rsid w:val="00D77017"/>
    <w:rsid w:val="00D7701E"/>
    <w:rsid w:val="00D7770F"/>
    <w:rsid w:val="00D779D0"/>
    <w:rsid w:val="00D80A3A"/>
    <w:rsid w:val="00D82E91"/>
    <w:rsid w:val="00D84637"/>
    <w:rsid w:val="00D85724"/>
    <w:rsid w:val="00D85998"/>
    <w:rsid w:val="00D8681F"/>
    <w:rsid w:val="00D86F1E"/>
    <w:rsid w:val="00D86FD4"/>
    <w:rsid w:val="00D90244"/>
    <w:rsid w:val="00D914C2"/>
    <w:rsid w:val="00D92791"/>
    <w:rsid w:val="00D92975"/>
    <w:rsid w:val="00D9336B"/>
    <w:rsid w:val="00D93547"/>
    <w:rsid w:val="00D93A6E"/>
    <w:rsid w:val="00D9452E"/>
    <w:rsid w:val="00D948D8"/>
    <w:rsid w:val="00D964CB"/>
    <w:rsid w:val="00D9651E"/>
    <w:rsid w:val="00D96B70"/>
    <w:rsid w:val="00D979AF"/>
    <w:rsid w:val="00DA1857"/>
    <w:rsid w:val="00DA207A"/>
    <w:rsid w:val="00DA2261"/>
    <w:rsid w:val="00DA2743"/>
    <w:rsid w:val="00DA2E91"/>
    <w:rsid w:val="00DA3967"/>
    <w:rsid w:val="00DA3A10"/>
    <w:rsid w:val="00DA5705"/>
    <w:rsid w:val="00DA5814"/>
    <w:rsid w:val="00DA581A"/>
    <w:rsid w:val="00DA60C0"/>
    <w:rsid w:val="00DA7FBF"/>
    <w:rsid w:val="00DB0788"/>
    <w:rsid w:val="00DB1221"/>
    <w:rsid w:val="00DB233C"/>
    <w:rsid w:val="00DB366A"/>
    <w:rsid w:val="00DB4230"/>
    <w:rsid w:val="00DB4D49"/>
    <w:rsid w:val="00DB50D3"/>
    <w:rsid w:val="00DB5508"/>
    <w:rsid w:val="00DB5ACE"/>
    <w:rsid w:val="00DB7852"/>
    <w:rsid w:val="00DC038F"/>
    <w:rsid w:val="00DC093E"/>
    <w:rsid w:val="00DC232E"/>
    <w:rsid w:val="00DC2B75"/>
    <w:rsid w:val="00DC3FAF"/>
    <w:rsid w:val="00DC63E4"/>
    <w:rsid w:val="00DD0277"/>
    <w:rsid w:val="00DD175C"/>
    <w:rsid w:val="00DD49E2"/>
    <w:rsid w:val="00DD5D50"/>
    <w:rsid w:val="00DD6564"/>
    <w:rsid w:val="00DE0F61"/>
    <w:rsid w:val="00DE1895"/>
    <w:rsid w:val="00DE1D61"/>
    <w:rsid w:val="00DE2DA2"/>
    <w:rsid w:val="00DE312C"/>
    <w:rsid w:val="00DE5AF3"/>
    <w:rsid w:val="00DE6423"/>
    <w:rsid w:val="00DE6FEA"/>
    <w:rsid w:val="00DE7846"/>
    <w:rsid w:val="00DE7B60"/>
    <w:rsid w:val="00DF13B3"/>
    <w:rsid w:val="00DF1A8C"/>
    <w:rsid w:val="00DF1AF3"/>
    <w:rsid w:val="00DF24E2"/>
    <w:rsid w:val="00DF2B85"/>
    <w:rsid w:val="00DF54A9"/>
    <w:rsid w:val="00DF6F4E"/>
    <w:rsid w:val="00DF72E3"/>
    <w:rsid w:val="00DF77CB"/>
    <w:rsid w:val="00E00E2B"/>
    <w:rsid w:val="00E014E4"/>
    <w:rsid w:val="00E01E29"/>
    <w:rsid w:val="00E0216D"/>
    <w:rsid w:val="00E02411"/>
    <w:rsid w:val="00E034F4"/>
    <w:rsid w:val="00E067E8"/>
    <w:rsid w:val="00E06ED7"/>
    <w:rsid w:val="00E1008E"/>
    <w:rsid w:val="00E1115E"/>
    <w:rsid w:val="00E111DE"/>
    <w:rsid w:val="00E11A03"/>
    <w:rsid w:val="00E12C31"/>
    <w:rsid w:val="00E13983"/>
    <w:rsid w:val="00E1436D"/>
    <w:rsid w:val="00E144AA"/>
    <w:rsid w:val="00E146AD"/>
    <w:rsid w:val="00E15B0C"/>
    <w:rsid w:val="00E15F27"/>
    <w:rsid w:val="00E1607E"/>
    <w:rsid w:val="00E16526"/>
    <w:rsid w:val="00E174CA"/>
    <w:rsid w:val="00E17DE1"/>
    <w:rsid w:val="00E17EC7"/>
    <w:rsid w:val="00E20B54"/>
    <w:rsid w:val="00E22CE6"/>
    <w:rsid w:val="00E22D03"/>
    <w:rsid w:val="00E2441A"/>
    <w:rsid w:val="00E253FF"/>
    <w:rsid w:val="00E2689F"/>
    <w:rsid w:val="00E27A95"/>
    <w:rsid w:val="00E31151"/>
    <w:rsid w:val="00E3131D"/>
    <w:rsid w:val="00E3134F"/>
    <w:rsid w:val="00E31D20"/>
    <w:rsid w:val="00E3359E"/>
    <w:rsid w:val="00E33E94"/>
    <w:rsid w:val="00E35410"/>
    <w:rsid w:val="00E35973"/>
    <w:rsid w:val="00E362CC"/>
    <w:rsid w:val="00E3762F"/>
    <w:rsid w:val="00E37FDD"/>
    <w:rsid w:val="00E402DC"/>
    <w:rsid w:val="00E4115F"/>
    <w:rsid w:val="00E437B5"/>
    <w:rsid w:val="00E44546"/>
    <w:rsid w:val="00E4642A"/>
    <w:rsid w:val="00E46E1F"/>
    <w:rsid w:val="00E46F8A"/>
    <w:rsid w:val="00E470A7"/>
    <w:rsid w:val="00E470F2"/>
    <w:rsid w:val="00E472EA"/>
    <w:rsid w:val="00E47EF0"/>
    <w:rsid w:val="00E50D37"/>
    <w:rsid w:val="00E50DB1"/>
    <w:rsid w:val="00E51C9D"/>
    <w:rsid w:val="00E52ACB"/>
    <w:rsid w:val="00E52F70"/>
    <w:rsid w:val="00E53B99"/>
    <w:rsid w:val="00E54317"/>
    <w:rsid w:val="00E55E36"/>
    <w:rsid w:val="00E56213"/>
    <w:rsid w:val="00E56542"/>
    <w:rsid w:val="00E56C32"/>
    <w:rsid w:val="00E57E4F"/>
    <w:rsid w:val="00E60F62"/>
    <w:rsid w:val="00E612F2"/>
    <w:rsid w:val="00E621FB"/>
    <w:rsid w:val="00E623E4"/>
    <w:rsid w:val="00E6375D"/>
    <w:rsid w:val="00E63983"/>
    <w:rsid w:val="00E64E15"/>
    <w:rsid w:val="00E658AB"/>
    <w:rsid w:val="00E65F0B"/>
    <w:rsid w:val="00E66038"/>
    <w:rsid w:val="00E66207"/>
    <w:rsid w:val="00E67F85"/>
    <w:rsid w:val="00E70D28"/>
    <w:rsid w:val="00E71568"/>
    <w:rsid w:val="00E718CE"/>
    <w:rsid w:val="00E71A37"/>
    <w:rsid w:val="00E71C5B"/>
    <w:rsid w:val="00E72F79"/>
    <w:rsid w:val="00E739BB"/>
    <w:rsid w:val="00E751AF"/>
    <w:rsid w:val="00E7637E"/>
    <w:rsid w:val="00E779A5"/>
    <w:rsid w:val="00E811C6"/>
    <w:rsid w:val="00E8159A"/>
    <w:rsid w:val="00E819D3"/>
    <w:rsid w:val="00E838A7"/>
    <w:rsid w:val="00E83EB3"/>
    <w:rsid w:val="00E8400D"/>
    <w:rsid w:val="00E86861"/>
    <w:rsid w:val="00E87AFF"/>
    <w:rsid w:val="00E90BDE"/>
    <w:rsid w:val="00E90E94"/>
    <w:rsid w:val="00E913C3"/>
    <w:rsid w:val="00E9167F"/>
    <w:rsid w:val="00E94810"/>
    <w:rsid w:val="00E94BB9"/>
    <w:rsid w:val="00E960EE"/>
    <w:rsid w:val="00E96821"/>
    <w:rsid w:val="00E96DDC"/>
    <w:rsid w:val="00EA078E"/>
    <w:rsid w:val="00EA1A48"/>
    <w:rsid w:val="00EA1C7F"/>
    <w:rsid w:val="00EA3269"/>
    <w:rsid w:val="00EA3DD3"/>
    <w:rsid w:val="00EA5B33"/>
    <w:rsid w:val="00EA5B66"/>
    <w:rsid w:val="00EA6B30"/>
    <w:rsid w:val="00EA6C79"/>
    <w:rsid w:val="00EA7765"/>
    <w:rsid w:val="00EA77C5"/>
    <w:rsid w:val="00EA7A88"/>
    <w:rsid w:val="00EB096D"/>
    <w:rsid w:val="00EB122C"/>
    <w:rsid w:val="00EB1B67"/>
    <w:rsid w:val="00EB1CC3"/>
    <w:rsid w:val="00EB307B"/>
    <w:rsid w:val="00EB5111"/>
    <w:rsid w:val="00EB6026"/>
    <w:rsid w:val="00EC06EB"/>
    <w:rsid w:val="00EC20BC"/>
    <w:rsid w:val="00EC51C9"/>
    <w:rsid w:val="00EC6A93"/>
    <w:rsid w:val="00EC7884"/>
    <w:rsid w:val="00ED0204"/>
    <w:rsid w:val="00ED05E0"/>
    <w:rsid w:val="00ED0AAF"/>
    <w:rsid w:val="00ED123C"/>
    <w:rsid w:val="00ED1332"/>
    <w:rsid w:val="00ED1C96"/>
    <w:rsid w:val="00ED234A"/>
    <w:rsid w:val="00ED244C"/>
    <w:rsid w:val="00ED2EA1"/>
    <w:rsid w:val="00ED3BC3"/>
    <w:rsid w:val="00ED3DF9"/>
    <w:rsid w:val="00ED430F"/>
    <w:rsid w:val="00ED4CAA"/>
    <w:rsid w:val="00EE04B9"/>
    <w:rsid w:val="00EE0F5F"/>
    <w:rsid w:val="00EE1E59"/>
    <w:rsid w:val="00EE32FF"/>
    <w:rsid w:val="00EE4839"/>
    <w:rsid w:val="00EF0436"/>
    <w:rsid w:val="00EF1DC0"/>
    <w:rsid w:val="00EF30B2"/>
    <w:rsid w:val="00EF4492"/>
    <w:rsid w:val="00EF4813"/>
    <w:rsid w:val="00EF4877"/>
    <w:rsid w:val="00EF4B33"/>
    <w:rsid w:val="00EF4C39"/>
    <w:rsid w:val="00EF5A1A"/>
    <w:rsid w:val="00EF5D7C"/>
    <w:rsid w:val="00EF6349"/>
    <w:rsid w:val="00EF77FA"/>
    <w:rsid w:val="00F005B7"/>
    <w:rsid w:val="00F01FEA"/>
    <w:rsid w:val="00F02687"/>
    <w:rsid w:val="00F02BA7"/>
    <w:rsid w:val="00F043FC"/>
    <w:rsid w:val="00F0490E"/>
    <w:rsid w:val="00F04ED7"/>
    <w:rsid w:val="00F0583D"/>
    <w:rsid w:val="00F06618"/>
    <w:rsid w:val="00F0684D"/>
    <w:rsid w:val="00F06AD0"/>
    <w:rsid w:val="00F10EB7"/>
    <w:rsid w:val="00F171A0"/>
    <w:rsid w:val="00F2232C"/>
    <w:rsid w:val="00F233A6"/>
    <w:rsid w:val="00F24093"/>
    <w:rsid w:val="00F241CA"/>
    <w:rsid w:val="00F24662"/>
    <w:rsid w:val="00F24720"/>
    <w:rsid w:val="00F25424"/>
    <w:rsid w:val="00F25F00"/>
    <w:rsid w:val="00F260C6"/>
    <w:rsid w:val="00F26B7D"/>
    <w:rsid w:val="00F26C18"/>
    <w:rsid w:val="00F30924"/>
    <w:rsid w:val="00F31B64"/>
    <w:rsid w:val="00F325DD"/>
    <w:rsid w:val="00F32A91"/>
    <w:rsid w:val="00F33BFE"/>
    <w:rsid w:val="00F3512B"/>
    <w:rsid w:val="00F357CB"/>
    <w:rsid w:val="00F35AB2"/>
    <w:rsid w:val="00F37811"/>
    <w:rsid w:val="00F40AFB"/>
    <w:rsid w:val="00F40DA3"/>
    <w:rsid w:val="00F416F8"/>
    <w:rsid w:val="00F433EF"/>
    <w:rsid w:val="00F50237"/>
    <w:rsid w:val="00F503BC"/>
    <w:rsid w:val="00F5088E"/>
    <w:rsid w:val="00F5360D"/>
    <w:rsid w:val="00F550B5"/>
    <w:rsid w:val="00F5710B"/>
    <w:rsid w:val="00F57E38"/>
    <w:rsid w:val="00F57E61"/>
    <w:rsid w:val="00F61419"/>
    <w:rsid w:val="00F61485"/>
    <w:rsid w:val="00F61748"/>
    <w:rsid w:val="00F61D05"/>
    <w:rsid w:val="00F63A7D"/>
    <w:rsid w:val="00F64B0C"/>
    <w:rsid w:val="00F64C07"/>
    <w:rsid w:val="00F665CA"/>
    <w:rsid w:val="00F673A4"/>
    <w:rsid w:val="00F6750E"/>
    <w:rsid w:val="00F70948"/>
    <w:rsid w:val="00F71081"/>
    <w:rsid w:val="00F71464"/>
    <w:rsid w:val="00F716D7"/>
    <w:rsid w:val="00F71904"/>
    <w:rsid w:val="00F72654"/>
    <w:rsid w:val="00F727AD"/>
    <w:rsid w:val="00F733C3"/>
    <w:rsid w:val="00F73749"/>
    <w:rsid w:val="00F73AAD"/>
    <w:rsid w:val="00F75F00"/>
    <w:rsid w:val="00F75F70"/>
    <w:rsid w:val="00F76F2D"/>
    <w:rsid w:val="00F7738C"/>
    <w:rsid w:val="00F77C05"/>
    <w:rsid w:val="00F77D04"/>
    <w:rsid w:val="00F816E5"/>
    <w:rsid w:val="00F81A17"/>
    <w:rsid w:val="00F84611"/>
    <w:rsid w:val="00F85AE2"/>
    <w:rsid w:val="00F85D54"/>
    <w:rsid w:val="00F863B8"/>
    <w:rsid w:val="00F871F6"/>
    <w:rsid w:val="00F9018D"/>
    <w:rsid w:val="00F9111B"/>
    <w:rsid w:val="00F917D0"/>
    <w:rsid w:val="00F9351D"/>
    <w:rsid w:val="00F93A01"/>
    <w:rsid w:val="00F947C5"/>
    <w:rsid w:val="00F959AE"/>
    <w:rsid w:val="00F96CFF"/>
    <w:rsid w:val="00F96FF1"/>
    <w:rsid w:val="00F97189"/>
    <w:rsid w:val="00F977E3"/>
    <w:rsid w:val="00FA05D8"/>
    <w:rsid w:val="00FA0733"/>
    <w:rsid w:val="00FA086E"/>
    <w:rsid w:val="00FA18EE"/>
    <w:rsid w:val="00FA2E7A"/>
    <w:rsid w:val="00FA344C"/>
    <w:rsid w:val="00FA36E1"/>
    <w:rsid w:val="00FA3F65"/>
    <w:rsid w:val="00FA4338"/>
    <w:rsid w:val="00FA4364"/>
    <w:rsid w:val="00FA44A7"/>
    <w:rsid w:val="00FA55B4"/>
    <w:rsid w:val="00FA7102"/>
    <w:rsid w:val="00FA7717"/>
    <w:rsid w:val="00FB0B93"/>
    <w:rsid w:val="00FB1947"/>
    <w:rsid w:val="00FB2224"/>
    <w:rsid w:val="00FB3053"/>
    <w:rsid w:val="00FB3601"/>
    <w:rsid w:val="00FB3BD0"/>
    <w:rsid w:val="00FB489D"/>
    <w:rsid w:val="00FB4997"/>
    <w:rsid w:val="00FB4B5D"/>
    <w:rsid w:val="00FB5276"/>
    <w:rsid w:val="00FB547B"/>
    <w:rsid w:val="00FB7520"/>
    <w:rsid w:val="00FB7F9B"/>
    <w:rsid w:val="00FC1448"/>
    <w:rsid w:val="00FC1675"/>
    <w:rsid w:val="00FC1F0C"/>
    <w:rsid w:val="00FC327C"/>
    <w:rsid w:val="00FC3972"/>
    <w:rsid w:val="00FC3E6B"/>
    <w:rsid w:val="00FC52C5"/>
    <w:rsid w:val="00FC60D8"/>
    <w:rsid w:val="00FC67AF"/>
    <w:rsid w:val="00FC6A0F"/>
    <w:rsid w:val="00FC6A78"/>
    <w:rsid w:val="00FC74C7"/>
    <w:rsid w:val="00FC7F45"/>
    <w:rsid w:val="00FD01CE"/>
    <w:rsid w:val="00FD0FD3"/>
    <w:rsid w:val="00FD18F3"/>
    <w:rsid w:val="00FD1B50"/>
    <w:rsid w:val="00FD20FD"/>
    <w:rsid w:val="00FD2F18"/>
    <w:rsid w:val="00FD4E19"/>
    <w:rsid w:val="00FD6187"/>
    <w:rsid w:val="00FD65AE"/>
    <w:rsid w:val="00FD6EC1"/>
    <w:rsid w:val="00FE0764"/>
    <w:rsid w:val="00FE0B3A"/>
    <w:rsid w:val="00FE1DB2"/>
    <w:rsid w:val="00FE3F85"/>
    <w:rsid w:val="00FE40B0"/>
    <w:rsid w:val="00FE4BD6"/>
    <w:rsid w:val="00FE4D3D"/>
    <w:rsid w:val="00FE52B9"/>
    <w:rsid w:val="00FE64E3"/>
    <w:rsid w:val="00FE7F37"/>
    <w:rsid w:val="00FF01C2"/>
    <w:rsid w:val="00FF0475"/>
    <w:rsid w:val="00FF1379"/>
    <w:rsid w:val="00FF144C"/>
    <w:rsid w:val="00FF2529"/>
    <w:rsid w:val="00FF3A8E"/>
    <w:rsid w:val="00FF46A6"/>
    <w:rsid w:val="00FF4C22"/>
    <w:rsid w:val="00FF4EA4"/>
    <w:rsid w:val="00FF513E"/>
    <w:rsid w:val="00FF5F94"/>
    <w:rsid w:val="00FF63AF"/>
    <w:rsid w:val="00FF66A8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5DE6E3-8416-4495-956D-5A0324A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8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1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2D7C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unhideWhenUsed/>
    <w:rsid w:val="001D052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12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1541BD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41BD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D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10">
    <w:name w:val="p10"/>
    <w:basedOn w:val="a"/>
    <w:rsid w:val="00D05716"/>
    <w:pPr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rsid w:val="00124E59"/>
    <w:pPr>
      <w:widowControl w:val="0"/>
      <w:autoSpaceDE w:val="0"/>
      <w:autoSpaceDN w:val="0"/>
      <w:adjustRightInd w:val="0"/>
      <w:spacing w:line="194" w:lineRule="exact"/>
      <w:ind w:firstLine="37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0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269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340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38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237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79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3433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321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6CF5E9520D5C33A268D1E77363D997B037B14E6A1EC974800F9A14E00EF0X3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F5E9520D5C33A268D1E77363D997B037B14E6A1EC974800F9A14E00EF0X3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3722427264E265256B2B2B55D7FA6E00C305405BA6E8766DFF7BEF30s31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87F9BFDDF9634602CEC7CE01F50EACF44494ECC8D95A0D17ED5A59EB96BA577D554DA3B20D2CA0k5i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3722427264E265256B2B2B55D7FA6E00C305405BA6E8766DFF7BEF30s319J" TargetMode="External"/><Relationship Id="rId10" Type="http://schemas.openxmlformats.org/officeDocument/2006/relationships/hyperlink" Target="consultantplus://offline/ref=008E0C2E8D95B98B89264D03B35D1B8E844BFC7582D431C8C6806364770C4F6EB520B64290E2579CH7K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E0C2E8D95B98B89264D03B35D1B8E844BFC7582D431C8C6806364770C4F6EB520B64290E2579CH7K1N" TargetMode="External"/><Relationship Id="rId14" Type="http://schemas.openxmlformats.org/officeDocument/2006/relationships/hyperlink" Target="consultantplus://offline/ref=223722427264E265256B2B2B55D7FA6E00C305405BA6E8766DFF7BEF30s31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3DDB7-9288-4C09-915D-77975C57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10858</Words>
  <Characters>61897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MatiyshkinaEA</dc:creator>
  <cp:lastModifiedBy>Шолохова Ольга Вячеславовна</cp:lastModifiedBy>
  <cp:revision>2</cp:revision>
  <cp:lastPrinted>2017-12-19T14:31:00Z</cp:lastPrinted>
  <dcterms:created xsi:type="dcterms:W3CDTF">2018-05-23T09:54:00Z</dcterms:created>
  <dcterms:modified xsi:type="dcterms:W3CDTF">2018-05-23T09:54:00Z</dcterms:modified>
</cp:coreProperties>
</file>