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252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EF1319" w:rsidRPr="00EF1319" w:rsidTr="00A71A23">
        <w:trPr>
          <w:trHeight w:val="1135"/>
        </w:trPr>
        <w:tc>
          <w:tcPr>
            <w:tcW w:w="4252" w:type="dxa"/>
          </w:tcPr>
          <w:p w:rsidR="00EF1319" w:rsidRPr="00A71A23" w:rsidRDefault="005E170A" w:rsidP="00A71A23">
            <w:pPr>
              <w:rPr>
                <w:rFonts w:ascii="Arial" w:eastAsia="Times New Roman" w:hAnsi="Arial" w:cs="Arial"/>
                <w:bCs/>
                <w:lang w:bidi="ar-SA"/>
              </w:rPr>
            </w:pPr>
            <w:r>
              <w:rPr>
                <w:rFonts w:ascii="Arial" w:eastAsia="Times New Roman" w:hAnsi="Arial" w:cs="Arial"/>
                <w:bCs/>
                <w:lang w:bidi="ar-SA"/>
              </w:rPr>
              <w:t>УТВЕРЖДЕН</w:t>
            </w:r>
          </w:p>
          <w:p w:rsidR="00EF1319" w:rsidRPr="00EF1319" w:rsidRDefault="00EF1319" w:rsidP="00BC6A79">
            <w:pPr>
              <w:rPr>
                <w:rFonts w:ascii="Arial" w:hAnsi="Arial" w:cs="Arial"/>
              </w:rPr>
            </w:pPr>
            <w:r w:rsidRPr="00A71A23">
              <w:rPr>
                <w:rFonts w:ascii="Arial" w:eastAsia="Times New Roman" w:hAnsi="Arial" w:cs="Arial"/>
                <w:bCs/>
                <w:lang w:bidi="ar-SA"/>
              </w:rPr>
              <w:t>постановлени</w:t>
            </w:r>
            <w:r w:rsidR="005E170A">
              <w:rPr>
                <w:rFonts w:ascii="Arial" w:eastAsia="Times New Roman" w:hAnsi="Arial" w:cs="Arial"/>
                <w:bCs/>
                <w:lang w:bidi="ar-SA"/>
              </w:rPr>
              <w:t>ем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 xml:space="preserve"> администрации городского округа Мытищи                    от </w:t>
            </w:r>
            <w:r w:rsidR="00BC6A79">
              <w:rPr>
                <w:rFonts w:ascii="Arial" w:eastAsia="Times New Roman" w:hAnsi="Arial" w:cs="Arial"/>
                <w:bCs/>
                <w:lang w:bidi="ar-SA"/>
              </w:rPr>
              <w:t xml:space="preserve">28.11.2018 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>№</w:t>
            </w:r>
            <w:r w:rsidR="00BC6A79">
              <w:rPr>
                <w:rFonts w:ascii="Arial" w:eastAsia="Times New Roman" w:hAnsi="Arial" w:cs="Arial"/>
                <w:bCs/>
                <w:lang w:bidi="ar-SA"/>
              </w:rPr>
              <w:t xml:space="preserve"> 5008</w:t>
            </w:r>
            <w:bookmarkStart w:id="0" w:name="_GoBack"/>
            <w:bookmarkEnd w:id="0"/>
          </w:p>
        </w:tc>
      </w:tr>
    </w:tbl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5F480B" w:rsidRDefault="005F480B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АДРЕСНЫЙ РЕЕСТР</w:t>
      </w:r>
    </w:p>
    <w:p w:rsidR="006F14CA" w:rsidRDefault="005D508B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hAnsi="Arial" w:cs="Arial"/>
        </w:rPr>
        <w:t xml:space="preserve">деревни </w:t>
      </w:r>
      <w:r w:rsidR="00ED01AE">
        <w:rPr>
          <w:rFonts w:ascii="Arial" w:hAnsi="Arial" w:cs="Arial"/>
        </w:rPr>
        <w:t>Протасово</w:t>
      </w:r>
      <w:r w:rsidR="00160CFC">
        <w:rPr>
          <w:rFonts w:ascii="Arial" w:hAnsi="Arial" w:cs="Arial"/>
        </w:rPr>
        <w:t xml:space="preserve"> </w:t>
      </w:r>
      <w:r w:rsidR="00EC6411">
        <w:rPr>
          <w:rFonts w:ascii="Arial" w:eastAsia="Times New Roman" w:hAnsi="Arial" w:cs="Arial"/>
          <w:bCs/>
          <w:lang w:bidi="ar-SA"/>
        </w:rPr>
        <w:t>городского округа Мытищи</w:t>
      </w:r>
      <w:r w:rsidR="00083BB4">
        <w:rPr>
          <w:rFonts w:ascii="Arial" w:eastAsia="Times New Roman" w:hAnsi="Arial" w:cs="Arial"/>
          <w:bCs/>
          <w:lang w:bidi="ar-SA"/>
        </w:rPr>
        <w:t xml:space="preserve"> </w:t>
      </w:r>
    </w:p>
    <w:p w:rsidR="00083BB4" w:rsidRPr="00EF1319" w:rsidRDefault="00083BB4" w:rsidP="00EC6411">
      <w:pPr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bidi="ar-SA"/>
        </w:rPr>
        <w:t>Московской области Российской Федерации</w:t>
      </w:r>
    </w:p>
    <w:p w:rsidR="00EF1319" w:rsidRPr="00A71A23" w:rsidRDefault="00EF1319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tbl>
      <w:tblPr>
        <w:tblW w:w="9733" w:type="dxa"/>
        <w:tblLook w:val="04A0" w:firstRow="1" w:lastRow="0" w:firstColumn="1" w:lastColumn="0" w:noHBand="0" w:noVBand="1"/>
      </w:tblPr>
      <w:tblGrid>
        <w:gridCol w:w="550"/>
        <w:gridCol w:w="4265"/>
        <w:gridCol w:w="2258"/>
        <w:gridCol w:w="1300"/>
        <w:gridCol w:w="1360"/>
      </w:tblGrid>
      <w:tr w:rsidR="00ED01AE" w:rsidRPr="00ED01AE" w:rsidTr="00ED01AE">
        <w:trPr>
          <w:trHeight w:val="102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ED01AE">
              <w:rPr>
                <w:rFonts w:ascii="Arial" w:eastAsia="Times New Roman" w:hAnsi="Arial" w:cs="Arial"/>
                <w:lang w:bidi="ar-SA"/>
              </w:rPr>
              <w:t>№ п/п</w:t>
            </w:r>
          </w:p>
        </w:tc>
        <w:tc>
          <w:tcPr>
            <w:tcW w:w="4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ED01AE">
              <w:rPr>
                <w:rFonts w:ascii="Arial" w:eastAsia="Times New Roman" w:hAnsi="Arial" w:cs="Arial"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ED01AE">
              <w:rPr>
                <w:rFonts w:ascii="Arial" w:eastAsia="Times New Roman" w:hAnsi="Arial" w:cs="Arial"/>
                <w:lang w:bidi="ar-SA"/>
              </w:rPr>
              <w:t>Тип адреса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ED01AE">
              <w:rPr>
                <w:rFonts w:ascii="Arial" w:eastAsia="Times New Roman" w:hAnsi="Arial" w:cs="Arial"/>
                <w:lang w:bidi="ar-SA"/>
              </w:rPr>
              <w:t>Координаты адресной точки (МСК50)</w:t>
            </w:r>
          </w:p>
        </w:tc>
      </w:tr>
      <w:tr w:rsidR="00ED01AE" w:rsidRPr="00ED01AE" w:rsidTr="00ED01AE">
        <w:trPr>
          <w:trHeight w:val="4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ED01AE">
              <w:rPr>
                <w:rFonts w:ascii="Arial" w:eastAsia="Times New Roman" w:hAnsi="Arial" w:cs="Arial"/>
                <w:lang w:bidi="ar-SA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ED01AE">
              <w:rPr>
                <w:rFonts w:ascii="Arial" w:eastAsia="Times New Roman" w:hAnsi="Arial" w:cs="Arial"/>
                <w:lang w:bidi="ar-SA"/>
              </w:rPr>
              <w:t>Y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Ден-Сяо-Пина ул., д.6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511062,04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2194182,39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Ден-Сяо-Пина ул., стр.16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510968,18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2194371,95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Ден-Сяо-Пина ул., д.20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510943,26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2194435,11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Ден-Сяо-Пина ул., д.29А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510975,92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2194591,70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Ден-Сяо-Пина ул., д.34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510858,66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2194618,69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Камышовая ул., д.4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511078,80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2195215,04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Камышовая ул., д.6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511062,22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2195214,06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Камышовая ул., д.7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510982,76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2195248,09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Камышовая ул., д.8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511039,66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2195210,04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Камышовая ул., д.9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510961,23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2195256,32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Камышовая ул., д.10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511013,05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2195208,53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Камышовая ул., д.11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510938,61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2195256,90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Камышовая ул., д.12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510996,32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2195209,82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Камышовая ул., д.13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510913,31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2195256,13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Камышовая ул., д.14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510971,32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2195208,60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Камышовая ул., д.15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510870,22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2195245,42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Камышовая ул., стр.16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510931,63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2195179,12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Камышовая ул., стр.16А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510922,90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2195212,40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Камышовая ул., д.17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510838,52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2195242,73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Камышовая ул., д.19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510798,41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2195241,48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Камышовая ул., д.21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510748,38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2195236,22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Камышовая ул., д.23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510708,65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2195233,98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Нижняя Масловка ул., д.1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511008,37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2195270,26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Нижняя Масловка ул., д.2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511066,88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2195267,57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Нижняя Масловка ул., д.3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511020,80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2195313,20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Нижняя Масловка ул., д.4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511065,52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2195307,47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Нижняя Масловка ул., д.5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511021,77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2195333,47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Нижняя Масловка ул., д.6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511065,20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2195346,11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Нижняя Масловка ул., д.7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511022,93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2195360,69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Нижняя Масловка ул., д.8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511065,17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2195377,81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Нижняя Масловка ул., д.9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511018,62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2195387,11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Нижняя Масловка ул., д.10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511060,39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2195426,33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Нижняя Масловка ул., д.11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511018,69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2195420,60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Нижняя Масловка ул., д.12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511070,89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2195458,19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35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Нижняя Масловка ул., д.13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511025,30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2195446,09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Овражная ул., д.6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511057,03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2194624,11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Овражная ул., д.7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511029,51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2194566,20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Овражная ул., д.9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511029,55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2194587,97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510764,73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2194959,78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стр.1А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510701,08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2194925,46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510698,90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2194980,78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510793,39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2194975,82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510715,93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2194993,13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510803,90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2194973,21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510739,89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2195000,87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510847,15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2194976,90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510761,68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2195003,91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510865,15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2194960,55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510783,79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2195008,24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д.11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510891,80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2194980,36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д.12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510801,27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2195011,35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510916,73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2194981,15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д.14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510827,48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2195031,56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д.15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510939,71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2194985,07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д.16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510848,09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2195017,70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д.17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510960,37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2194984,62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д.18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510874,16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2195039,05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д.18А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510854,45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2195082,63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д.18Б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510851,12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2195108,72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д.18В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510855,97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2195135,60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д.19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510982,93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2194984,83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д.20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510902,77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2195043,86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д.20А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510910,22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2195098,75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д.20Б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510909,75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2195117,13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д.20В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510908,94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2195143,87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д.21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511007,04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2194970,25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д.22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510921,86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2195026,98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д.23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511032,16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2194973,81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д.24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510947,05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2195029,62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д.25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511071,62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2194990,41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д.26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510965,88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2195039,38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д.27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511057,61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2194935,31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д.27А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511091,34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2194982,22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д.28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510990,92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2195032,94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д.29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511111,24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2194998,19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д.30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511016,15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2195049,59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д.31А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511218,82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2194973,07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д.32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511036,24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2195054,66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д.33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511163,21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2195004,39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д.33Б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511279,66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2194987,79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д.34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511057,39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2195053,66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д.35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511158,32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2195025,75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д.36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511083,69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2195054,42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84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д.37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511166,00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2195060,79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85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д.38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511101,74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2195059,78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д.39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511155,18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2195092,33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д.40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511115,22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2195098,36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д.41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511158,69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2195119,53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д.42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511127,08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2195116,40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д.43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511162,09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2195135,70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д.44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511129,34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2195140,79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д.44А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511117,10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2195160,47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д.45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511166,19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2195161,50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д.46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511139,56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2195185,34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д.47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511170,93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2195188,19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д.48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511143,45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2195202,73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д.49Б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511246,61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2195137,69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д.50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511130,17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2195248,43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влад.51А, стр.1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511290,02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2195134,90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влад.51А, д.2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511382,19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2195215,56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д.52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511152,36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2195276,43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д.53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511174,36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2195226,91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д.54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511137,65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2195298,31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д.55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511193,87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2195244,57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д.56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511137,39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2195320,94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д.57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511189,07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2195263,78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д.58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511156,84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2195339,21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д.59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511206,49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2195291,63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д.60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511157,93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2195385,10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д.61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511196,63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2195314,99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д.62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511145,73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2195401,94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д.62А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511106,03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2195413,50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д.63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511202,00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2195335,37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д.63А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511221,16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2195332,15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д.64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511162,76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2195427,55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д.65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511192,44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2195355,96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д.66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511158,93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2195457,03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д.67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511191,40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2195384,04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д.69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511194,30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2195401,68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д.71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511197,26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2195428,34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д.73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511212,74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2195455,24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д.75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511198,81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2195472,49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1-я Проектируемая ул., д.1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511416,26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2193719,50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Радужная ул., д.3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510716,83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2195276,61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Радужная ул., д.3А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510756,72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2195283,49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Радужная ул., д.3Б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510787,23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2195298,88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Радужная ул., д.7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510740,67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2195334,03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Радужная ул., д.9А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510758,72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2195382,09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Радужная ул., д.11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510793,82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2195367,99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Радужная ул., д.13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510833,01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2195369,15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Радужная ул., д.25А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510937,33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2195386,49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Сосновая ул., стр.5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511166,29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2194399,63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133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Сосновая ул., стр.5В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511231,10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2194288,69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134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Сосновая ул., стр.7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511324,35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2194197,02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Сосновая ул., д.8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511121,70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2194476,51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Сосновая ул., д.10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511139,75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2194565,48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Сосновая ул., д.15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511335,13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2194522,28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Сосновая ул., д.17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511351,23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2194549,24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510977,35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2194678,08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510844,66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2194721,89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510947,58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2194738,32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511057,90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2194723,22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511102,19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2194750,87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511084,84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2194709,13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д.11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511116,60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2194690,78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д.12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511209,80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2194688,60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511136,75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2194681,82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д.14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511247,38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2194663,06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д.15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511165,28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2194664,87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д.16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511270,71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2194658,73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д.17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511192,17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2194651,03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д.18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511318,27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2194657,30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д.18А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511312,98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2194698,52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д.19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511218,29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2194644,37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д.20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511358,74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2194652,73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д.21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511244,02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2194635,52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д.22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511407,84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2194636,46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д.23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511270,55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2194627,79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д.24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511446,41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2194627,10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д.25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511404,29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2194595,33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д.26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511482,97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2194626,90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д.27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511478,22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2194591,22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д.29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511497,40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2194587,79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д.31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511531,27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2194574,62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д.32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511565,66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2194495,14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д.33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511545,10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2194538,90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д.34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511522,65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2194480,25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д.35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511506,01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2194531,71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д.36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511492,37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2194469,03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д.37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511454,86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2194505,95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д.37А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511445,94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2194548,01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д.38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511464,28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2194457,07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д.40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511437,04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2194449,17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д.42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511403,70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2194444,89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д.46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511350,13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2194500,14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Яблоневая ул., д.4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511071,46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2194323,26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Яблоневая ул., д.6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511098,07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2194306,23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Яблоневая ул., д.8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511125,14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2194287,23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Яблоневая ул., д.10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511149,95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2194267,32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Яблоневая ул., д.12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511175,32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2194229,72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Яблоневая ул., д.14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511184,67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2194195,16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182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Яблоневая ул., д.14А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511190,56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2194161,80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183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Яблоневая ул., д.14Б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511186,42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2194137,84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Яблоневая ул., д.16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511193,32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2194092,00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Яблоневая ул., д.16А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511225,67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2194114,90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511135,96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2194089,42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511118,64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2194133,41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511108,84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2194163,30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511097,85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2194192,13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511084,10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2194220,42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511074,51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2194239,13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511064,49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2194259,07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511096,74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2194100,15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511022,17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2194263,64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511007,77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2194293,88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д.21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510972,43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2194431,79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д.22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510960,84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2194460,21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д.23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510948,85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2194488,21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д.24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510936,85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2194516,20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д.25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510924,83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2194546,06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д.26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510912,57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2194578,40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д.27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510897,17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2194612,36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д.29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511031,04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2194734,94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д.50А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511104,34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2195263,65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д.77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511152,73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2194723,10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д.97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511053,25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2194504,42</w:t>
            </w:r>
          </w:p>
        </w:tc>
      </w:tr>
      <w:tr w:rsidR="00ED01AE" w:rsidRPr="00ED01AE" w:rsidTr="00ED01A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д.105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510709,06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AE" w:rsidRPr="00ED01AE" w:rsidRDefault="00ED01AE" w:rsidP="00ED01AE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D01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2195268,61</w:t>
            </w:r>
          </w:p>
        </w:tc>
      </w:tr>
    </w:tbl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F1319" w:rsidRPr="00A71A23" w:rsidRDefault="00EF1319" w:rsidP="00EC6411">
      <w:pPr>
        <w:spacing w:line="360" w:lineRule="exact"/>
        <w:jc w:val="center"/>
        <w:rPr>
          <w:rFonts w:ascii="Arial" w:hAnsi="Arial" w:cs="Arial"/>
        </w:rPr>
      </w:pPr>
    </w:p>
    <w:sectPr w:rsidR="00EF1319" w:rsidRPr="00A71A23" w:rsidSect="002655E7">
      <w:footerReference w:type="default" r:id="rId7"/>
      <w:type w:val="continuous"/>
      <w:pgSz w:w="11900" w:h="16840"/>
      <w:pgMar w:top="600" w:right="771" w:bottom="851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638" w:rsidRDefault="004F0638">
      <w:r>
        <w:separator/>
      </w:r>
    </w:p>
  </w:endnote>
  <w:endnote w:type="continuationSeparator" w:id="0">
    <w:p w:rsidR="004F0638" w:rsidRDefault="004F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000516"/>
      <w:docPartObj>
        <w:docPartGallery w:val="Page Numbers (Bottom of Page)"/>
        <w:docPartUnique/>
      </w:docPartObj>
    </w:sdtPr>
    <w:sdtEndPr/>
    <w:sdtContent>
      <w:p w:rsidR="006F6116" w:rsidRDefault="006F611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A79">
          <w:rPr>
            <w:noProof/>
          </w:rPr>
          <w:t>5</w:t>
        </w:r>
        <w:r>
          <w:fldChar w:fldCharType="end"/>
        </w:r>
      </w:p>
    </w:sdtContent>
  </w:sdt>
  <w:p w:rsidR="006F6116" w:rsidRDefault="006F611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638" w:rsidRDefault="004F0638"/>
  </w:footnote>
  <w:footnote w:type="continuationSeparator" w:id="0">
    <w:p w:rsidR="004F0638" w:rsidRDefault="004F06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CA"/>
    <w:rsid w:val="000033B8"/>
    <w:rsid w:val="00045C7F"/>
    <w:rsid w:val="00064817"/>
    <w:rsid w:val="00083BB4"/>
    <w:rsid w:val="000959BF"/>
    <w:rsid w:val="000D46B7"/>
    <w:rsid w:val="000D475F"/>
    <w:rsid w:val="00104894"/>
    <w:rsid w:val="0011506B"/>
    <w:rsid w:val="001150DB"/>
    <w:rsid w:val="00120D10"/>
    <w:rsid w:val="001243ED"/>
    <w:rsid w:val="00156A3F"/>
    <w:rsid w:val="00160CFC"/>
    <w:rsid w:val="00162BAB"/>
    <w:rsid w:val="00182569"/>
    <w:rsid w:val="0018409A"/>
    <w:rsid w:val="001A7B09"/>
    <w:rsid w:val="001B2648"/>
    <w:rsid w:val="001B6E91"/>
    <w:rsid w:val="001C7B82"/>
    <w:rsid w:val="00226A01"/>
    <w:rsid w:val="0025596E"/>
    <w:rsid w:val="0026163E"/>
    <w:rsid w:val="002655E7"/>
    <w:rsid w:val="00283B48"/>
    <w:rsid w:val="002A1B9B"/>
    <w:rsid w:val="003634FA"/>
    <w:rsid w:val="003A5A54"/>
    <w:rsid w:val="003D0CDF"/>
    <w:rsid w:val="003D4255"/>
    <w:rsid w:val="003F09FF"/>
    <w:rsid w:val="0041337D"/>
    <w:rsid w:val="00475D46"/>
    <w:rsid w:val="00476A55"/>
    <w:rsid w:val="004A2025"/>
    <w:rsid w:val="004A4DB0"/>
    <w:rsid w:val="004C01AD"/>
    <w:rsid w:val="004C7195"/>
    <w:rsid w:val="004E029E"/>
    <w:rsid w:val="004F0638"/>
    <w:rsid w:val="004F1F6B"/>
    <w:rsid w:val="00501EA0"/>
    <w:rsid w:val="0052229B"/>
    <w:rsid w:val="0057634E"/>
    <w:rsid w:val="0059173F"/>
    <w:rsid w:val="005A2F9A"/>
    <w:rsid w:val="005C00FD"/>
    <w:rsid w:val="005D508B"/>
    <w:rsid w:val="005D5097"/>
    <w:rsid w:val="005E170A"/>
    <w:rsid w:val="005F480B"/>
    <w:rsid w:val="00606FB1"/>
    <w:rsid w:val="00635A96"/>
    <w:rsid w:val="0068254A"/>
    <w:rsid w:val="006B39D3"/>
    <w:rsid w:val="006D3151"/>
    <w:rsid w:val="006F14CA"/>
    <w:rsid w:val="006F6116"/>
    <w:rsid w:val="00707CBC"/>
    <w:rsid w:val="0071153B"/>
    <w:rsid w:val="00717577"/>
    <w:rsid w:val="007360DC"/>
    <w:rsid w:val="007468E6"/>
    <w:rsid w:val="00790C20"/>
    <w:rsid w:val="007947E8"/>
    <w:rsid w:val="007D3260"/>
    <w:rsid w:val="00873448"/>
    <w:rsid w:val="008E34D0"/>
    <w:rsid w:val="008F1A24"/>
    <w:rsid w:val="00914293"/>
    <w:rsid w:val="0095022D"/>
    <w:rsid w:val="009579E5"/>
    <w:rsid w:val="00974586"/>
    <w:rsid w:val="00986143"/>
    <w:rsid w:val="009979A9"/>
    <w:rsid w:val="00997D60"/>
    <w:rsid w:val="009A7D5D"/>
    <w:rsid w:val="009C38D0"/>
    <w:rsid w:val="009C78C2"/>
    <w:rsid w:val="009F7F71"/>
    <w:rsid w:val="00A564A7"/>
    <w:rsid w:val="00A71A23"/>
    <w:rsid w:val="00A83883"/>
    <w:rsid w:val="00B52822"/>
    <w:rsid w:val="00B60399"/>
    <w:rsid w:val="00BA5556"/>
    <w:rsid w:val="00BC6A79"/>
    <w:rsid w:val="00C170C3"/>
    <w:rsid w:val="00C2386C"/>
    <w:rsid w:val="00C352A3"/>
    <w:rsid w:val="00C420A6"/>
    <w:rsid w:val="00C42FB7"/>
    <w:rsid w:val="00CA3A36"/>
    <w:rsid w:val="00CC10B4"/>
    <w:rsid w:val="00D16517"/>
    <w:rsid w:val="00D32B12"/>
    <w:rsid w:val="00D6591C"/>
    <w:rsid w:val="00DC451A"/>
    <w:rsid w:val="00DD0199"/>
    <w:rsid w:val="00DD1481"/>
    <w:rsid w:val="00E2517C"/>
    <w:rsid w:val="00E463AF"/>
    <w:rsid w:val="00E65ADC"/>
    <w:rsid w:val="00EC17F0"/>
    <w:rsid w:val="00EC30BC"/>
    <w:rsid w:val="00EC6411"/>
    <w:rsid w:val="00ED01AE"/>
    <w:rsid w:val="00EE2544"/>
    <w:rsid w:val="00EE7B02"/>
    <w:rsid w:val="00EF1319"/>
    <w:rsid w:val="00EF6D95"/>
    <w:rsid w:val="00F03D48"/>
    <w:rsid w:val="00F03E2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453B95-48A7-4AC8-A096-5A079F81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160CFC"/>
    <w:rPr>
      <w:color w:val="800080"/>
      <w:u w:val="single"/>
    </w:rPr>
  </w:style>
  <w:style w:type="paragraph" w:customStyle="1" w:styleId="msonormal0">
    <w:name w:val="msonormal"/>
    <w:basedOn w:val="a"/>
    <w:rsid w:val="00160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160CFC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6">
    <w:name w:val="xl66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8">
    <w:name w:val="xl68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styleId="aa">
    <w:name w:val="header"/>
    <w:basedOn w:val="a"/>
    <w:link w:val="ab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6116"/>
    <w:rPr>
      <w:color w:val="000000"/>
    </w:rPr>
  </w:style>
  <w:style w:type="paragraph" w:styleId="ac">
    <w:name w:val="footer"/>
    <w:basedOn w:val="a"/>
    <w:link w:val="ad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6116"/>
    <w:rPr>
      <w:color w:val="000000"/>
    </w:rPr>
  </w:style>
  <w:style w:type="paragraph" w:customStyle="1" w:styleId="xl69">
    <w:name w:val="xl69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2">
    <w:name w:val="xl72"/>
    <w:basedOn w:val="a"/>
    <w:rsid w:val="00120D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Шалимова Елена Валентиновна (общий отдел ММР)</cp:lastModifiedBy>
  <cp:revision>4</cp:revision>
  <cp:lastPrinted>2018-02-13T12:12:00Z</cp:lastPrinted>
  <dcterms:created xsi:type="dcterms:W3CDTF">2018-11-30T08:33:00Z</dcterms:created>
  <dcterms:modified xsi:type="dcterms:W3CDTF">2018-12-04T08:35:00Z</dcterms:modified>
</cp:coreProperties>
</file>