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38" w:rsidRPr="00A20922" w:rsidRDefault="00316538" w:rsidP="0031653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20922">
        <w:rPr>
          <w:rFonts w:ascii="Arial" w:hAnsi="Arial" w:cs="Arial"/>
          <w:sz w:val="24"/>
          <w:szCs w:val="24"/>
        </w:rPr>
        <w:t>УВЕДОМЛЕНИЕ</w:t>
      </w:r>
    </w:p>
    <w:p w:rsidR="00316538" w:rsidRPr="00A20922" w:rsidRDefault="00316538" w:rsidP="0031653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20922">
        <w:rPr>
          <w:rFonts w:ascii="Arial" w:hAnsi="Arial" w:cs="Arial"/>
          <w:sz w:val="24"/>
          <w:szCs w:val="24"/>
        </w:rPr>
        <w:t>о проведении публичных консультаций по проекту</w:t>
      </w:r>
    </w:p>
    <w:p w:rsidR="00316538" w:rsidRPr="0024064A" w:rsidRDefault="00FE4A1F" w:rsidP="00316538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постановления администрации городского округа Мытищи «</w:t>
      </w:r>
      <w:r w:rsidR="00316538" w:rsidRPr="00316538">
        <w:rPr>
          <w:rFonts w:ascii="Arial" w:hAnsi="Arial" w:cs="Arial"/>
          <w:sz w:val="24"/>
          <w:szCs w:val="24"/>
        </w:rPr>
        <w:t xml:space="preserve">Об утверждении Положения о проведении открытого аукциона на право размещения нестационарного торгового объекта и признании </w:t>
      </w:r>
      <w:proofErr w:type="gramStart"/>
      <w:r w:rsidR="00316538" w:rsidRPr="00316538">
        <w:rPr>
          <w:rFonts w:ascii="Arial" w:hAnsi="Arial" w:cs="Arial"/>
          <w:sz w:val="24"/>
          <w:szCs w:val="24"/>
        </w:rPr>
        <w:t>утратившим</w:t>
      </w:r>
      <w:proofErr w:type="gramEnd"/>
      <w:r w:rsidR="00316538" w:rsidRPr="00316538">
        <w:rPr>
          <w:rFonts w:ascii="Arial" w:hAnsi="Arial" w:cs="Arial"/>
          <w:sz w:val="24"/>
          <w:szCs w:val="24"/>
        </w:rPr>
        <w:t xml:space="preserve"> силу постановление № 1239 от 16.03.2017</w:t>
      </w:r>
      <w:r>
        <w:rPr>
          <w:rFonts w:ascii="Arial" w:hAnsi="Arial" w:cs="Arial"/>
          <w:sz w:val="24"/>
          <w:szCs w:val="24"/>
        </w:rPr>
        <w:t>»</w:t>
      </w:r>
    </w:p>
    <w:p w:rsidR="00316538" w:rsidRPr="00A20922" w:rsidRDefault="00316538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16538" w:rsidRDefault="00316538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D3FF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Настоящим Муниципальное казенное учреждение «Управление потребительского рынка и услуг городского округа Мытищи» </w:t>
      </w:r>
      <w:r w:rsidRPr="00A20922">
        <w:rPr>
          <w:rFonts w:ascii="Arial" w:hAnsi="Arial" w:cs="Arial"/>
          <w:sz w:val="24"/>
          <w:szCs w:val="24"/>
        </w:rPr>
        <w:t>уведомляет о проведении</w:t>
      </w:r>
      <w:r>
        <w:rPr>
          <w:rFonts w:ascii="Arial" w:hAnsi="Arial" w:cs="Arial"/>
          <w:sz w:val="24"/>
          <w:szCs w:val="24"/>
        </w:rPr>
        <w:t xml:space="preserve"> публичных консультаций в целях</w:t>
      </w:r>
      <w:r w:rsidRPr="00A20922">
        <w:rPr>
          <w:rFonts w:ascii="Arial" w:hAnsi="Arial" w:cs="Arial"/>
          <w:sz w:val="24"/>
          <w:szCs w:val="24"/>
        </w:rPr>
        <w:t xml:space="preserve"> оценки регулирующего воздействия 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A20922">
        <w:rPr>
          <w:rFonts w:ascii="Arial" w:hAnsi="Arial" w:cs="Arial"/>
          <w:sz w:val="24"/>
          <w:szCs w:val="24"/>
        </w:rPr>
        <w:t>муниципального нормативного правового акта.</w:t>
      </w:r>
    </w:p>
    <w:p w:rsidR="00316538" w:rsidRPr="00A20922" w:rsidRDefault="00316538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0922">
        <w:rPr>
          <w:rFonts w:ascii="Arial" w:hAnsi="Arial" w:cs="Arial"/>
          <w:sz w:val="24"/>
          <w:szCs w:val="24"/>
        </w:rPr>
        <w:t>Муниципальный   нормативный   правово</w:t>
      </w:r>
      <w:r>
        <w:rPr>
          <w:rFonts w:ascii="Arial" w:hAnsi="Arial" w:cs="Arial"/>
          <w:sz w:val="24"/>
          <w:szCs w:val="24"/>
        </w:rPr>
        <w:t>й   акт городского округа Мытищи</w:t>
      </w:r>
    </w:p>
    <w:p w:rsidR="00316538" w:rsidRDefault="00316538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0922">
        <w:rPr>
          <w:rFonts w:ascii="Arial" w:hAnsi="Arial" w:cs="Arial"/>
          <w:sz w:val="24"/>
          <w:szCs w:val="24"/>
        </w:rPr>
        <w:t>Московской области:</w:t>
      </w:r>
      <w:r>
        <w:rPr>
          <w:rFonts w:ascii="Arial" w:hAnsi="Arial" w:cs="Arial"/>
          <w:sz w:val="24"/>
          <w:szCs w:val="24"/>
        </w:rPr>
        <w:t xml:space="preserve"> </w:t>
      </w:r>
      <w:r w:rsidR="00C235E4">
        <w:rPr>
          <w:rFonts w:ascii="Arial" w:hAnsi="Arial" w:cs="Arial"/>
          <w:sz w:val="24"/>
          <w:szCs w:val="24"/>
        </w:rPr>
        <w:t>проект постановления администрации городского округа Мытищи «О</w:t>
      </w:r>
      <w:r w:rsidRPr="00316538">
        <w:rPr>
          <w:rFonts w:ascii="Arial" w:hAnsi="Arial" w:cs="Arial"/>
          <w:sz w:val="24"/>
          <w:szCs w:val="24"/>
        </w:rPr>
        <w:t xml:space="preserve">б утверждении Положения о проведении открытого аукциона на право размещения нестационарного торгового объекта и признании </w:t>
      </w:r>
      <w:proofErr w:type="gramStart"/>
      <w:r w:rsidRPr="00316538">
        <w:rPr>
          <w:rFonts w:ascii="Arial" w:hAnsi="Arial" w:cs="Arial"/>
          <w:sz w:val="24"/>
          <w:szCs w:val="24"/>
        </w:rPr>
        <w:t>утратившим</w:t>
      </w:r>
      <w:proofErr w:type="gramEnd"/>
      <w:r w:rsidRPr="00316538">
        <w:rPr>
          <w:rFonts w:ascii="Arial" w:hAnsi="Arial" w:cs="Arial"/>
          <w:sz w:val="24"/>
          <w:szCs w:val="24"/>
        </w:rPr>
        <w:t xml:space="preserve"> силу постановление № 1239 от 16.03.2017</w:t>
      </w:r>
      <w:r w:rsidR="00C235E4">
        <w:rPr>
          <w:rFonts w:ascii="Arial" w:hAnsi="Arial" w:cs="Arial"/>
          <w:sz w:val="24"/>
          <w:szCs w:val="24"/>
        </w:rPr>
        <w:t>».</w:t>
      </w:r>
      <w:r w:rsidRPr="00A20922">
        <w:rPr>
          <w:rFonts w:ascii="Arial" w:hAnsi="Arial" w:cs="Arial"/>
          <w:sz w:val="24"/>
          <w:szCs w:val="24"/>
        </w:rPr>
        <w:t xml:space="preserve">    </w:t>
      </w:r>
    </w:p>
    <w:p w:rsidR="00316538" w:rsidRDefault="00CD3FF6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16538">
        <w:rPr>
          <w:rFonts w:ascii="Arial" w:hAnsi="Arial" w:cs="Arial"/>
          <w:sz w:val="24"/>
          <w:szCs w:val="24"/>
        </w:rPr>
        <w:t>Разработчик проекта</w:t>
      </w:r>
      <w:r w:rsidR="00316538" w:rsidRPr="00A20922">
        <w:rPr>
          <w:rFonts w:ascii="Arial" w:hAnsi="Arial" w:cs="Arial"/>
          <w:sz w:val="24"/>
          <w:szCs w:val="24"/>
        </w:rPr>
        <w:t xml:space="preserve"> </w:t>
      </w:r>
      <w:r w:rsidR="00316538">
        <w:rPr>
          <w:rFonts w:ascii="Arial" w:hAnsi="Arial" w:cs="Arial"/>
          <w:sz w:val="24"/>
          <w:szCs w:val="24"/>
        </w:rPr>
        <w:t>муниципального нормативного</w:t>
      </w:r>
      <w:r w:rsidR="00316538" w:rsidRPr="00A20922">
        <w:rPr>
          <w:rFonts w:ascii="Arial" w:hAnsi="Arial" w:cs="Arial"/>
          <w:sz w:val="24"/>
          <w:szCs w:val="24"/>
        </w:rPr>
        <w:t xml:space="preserve"> пр</w:t>
      </w:r>
      <w:r w:rsidR="00316538">
        <w:rPr>
          <w:rFonts w:ascii="Arial" w:hAnsi="Arial" w:cs="Arial"/>
          <w:sz w:val="24"/>
          <w:szCs w:val="24"/>
        </w:rPr>
        <w:t>авового</w:t>
      </w:r>
      <w:r w:rsidR="00316538" w:rsidRPr="00A20922">
        <w:rPr>
          <w:rFonts w:ascii="Arial" w:hAnsi="Arial" w:cs="Arial"/>
          <w:sz w:val="24"/>
          <w:szCs w:val="24"/>
        </w:rPr>
        <w:t xml:space="preserve"> акта</w:t>
      </w:r>
      <w:r w:rsidR="00316538">
        <w:rPr>
          <w:rFonts w:ascii="Arial" w:hAnsi="Arial" w:cs="Arial"/>
          <w:sz w:val="24"/>
          <w:szCs w:val="24"/>
        </w:rPr>
        <w:t xml:space="preserve"> </w:t>
      </w:r>
      <w:r w:rsidR="00316538" w:rsidRPr="00A20922">
        <w:rPr>
          <w:rFonts w:ascii="Arial" w:hAnsi="Arial" w:cs="Arial"/>
          <w:sz w:val="24"/>
          <w:szCs w:val="24"/>
        </w:rPr>
        <w:t xml:space="preserve">городского округа </w:t>
      </w:r>
      <w:r w:rsidR="00316538">
        <w:rPr>
          <w:rFonts w:ascii="Arial" w:hAnsi="Arial" w:cs="Arial"/>
          <w:sz w:val="24"/>
          <w:szCs w:val="24"/>
        </w:rPr>
        <w:t>Мытищи</w:t>
      </w:r>
      <w:r w:rsidR="00316538" w:rsidRPr="00A20922">
        <w:rPr>
          <w:rFonts w:ascii="Arial" w:hAnsi="Arial" w:cs="Arial"/>
          <w:sz w:val="24"/>
          <w:szCs w:val="24"/>
        </w:rPr>
        <w:t xml:space="preserve"> Московской области</w:t>
      </w:r>
      <w:r w:rsidR="00316538">
        <w:rPr>
          <w:rFonts w:ascii="Arial" w:hAnsi="Arial" w:cs="Arial"/>
          <w:sz w:val="24"/>
          <w:szCs w:val="24"/>
        </w:rPr>
        <w:t>: Муниципальное казенное учреждение «Управление потребительского рынка и услуг городского округа Мытищи»</w:t>
      </w:r>
      <w:r w:rsidR="00316538" w:rsidRPr="00A20922">
        <w:rPr>
          <w:rFonts w:ascii="Arial" w:hAnsi="Arial" w:cs="Arial"/>
          <w:sz w:val="24"/>
          <w:szCs w:val="24"/>
        </w:rPr>
        <w:t xml:space="preserve">    </w:t>
      </w:r>
    </w:p>
    <w:p w:rsidR="00CD3FF6" w:rsidRDefault="00CD3FF6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16538" w:rsidRPr="00316538" w:rsidRDefault="00CD3FF6" w:rsidP="00316538">
      <w:pPr>
        <w:pStyle w:val="ConsPlusNonformat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16538" w:rsidRPr="00A20922">
        <w:rPr>
          <w:rFonts w:ascii="Arial" w:hAnsi="Arial" w:cs="Arial"/>
          <w:sz w:val="24"/>
          <w:szCs w:val="24"/>
        </w:rPr>
        <w:t>Сроки проведения публичных консультац</w:t>
      </w:r>
      <w:r>
        <w:rPr>
          <w:rFonts w:ascii="Arial" w:hAnsi="Arial" w:cs="Arial"/>
          <w:sz w:val="24"/>
          <w:szCs w:val="24"/>
        </w:rPr>
        <w:t xml:space="preserve">ий: с </w:t>
      </w:r>
      <w:r w:rsidR="004D2D67">
        <w:rPr>
          <w:rFonts w:ascii="Arial" w:hAnsi="Arial" w:cs="Arial"/>
          <w:sz w:val="24"/>
          <w:szCs w:val="24"/>
        </w:rPr>
        <w:t>15.11.</w:t>
      </w:r>
      <w:r w:rsidR="004D2D67" w:rsidRPr="004D2D67">
        <w:rPr>
          <w:rFonts w:ascii="Arial" w:hAnsi="Arial" w:cs="Arial"/>
          <w:sz w:val="24"/>
          <w:szCs w:val="24"/>
        </w:rPr>
        <w:t>2017</w:t>
      </w:r>
      <w:r w:rsidRPr="004D2D67">
        <w:rPr>
          <w:rFonts w:ascii="Arial" w:hAnsi="Arial" w:cs="Arial"/>
          <w:sz w:val="24"/>
          <w:szCs w:val="24"/>
        </w:rPr>
        <w:t xml:space="preserve"> </w:t>
      </w:r>
      <w:r w:rsidR="004D2D67" w:rsidRPr="004D2D67">
        <w:rPr>
          <w:rFonts w:ascii="Arial" w:hAnsi="Arial" w:cs="Arial"/>
          <w:sz w:val="24"/>
          <w:szCs w:val="24"/>
        </w:rPr>
        <w:t>п</w:t>
      </w:r>
      <w:r w:rsidR="00316538" w:rsidRPr="004D2D67">
        <w:rPr>
          <w:rFonts w:ascii="Arial" w:hAnsi="Arial" w:cs="Arial"/>
          <w:sz w:val="24"/>
          <w:szCs w:val="24"/>
        </w:rPr>
        <w:t xml:space="preserve">о </w:t>
      </w:r>
      <w:r w:rsidR="004D2D67" w:rsidRPr="004D2D67">
        <w:rPr>
          <w:rFonts w:ascii="Arial" w:hAnsi="Arial" w:cs="Arial"/>
          <w:sz w:val="24"/>
          <w:szCs w:val="24"/>
        </w:rPr>
        <w:t>28.11.2017</w:t>
      </w:r>
      <w:r w:rsidR="00316538" w:rsidRPr="004D2D67">
        <w:rPr>
          <w:rFonts w:ascii="Arial" w:hAnsi="Arial" w:cs="Arial"/>
          <w:sz w:val="24"/>
          <w:szCs w:val="24"/>
        </w:rPr>
        <w:t>.</w:t>
      </w:r>
    </w:p>
    <w:p w:rsidR="00316538" w:rsidRPr="0024064A" w:rsidRDefault="004D2D67" w:rsidP="00316538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yellow"/>
        </w:rPr>
        <w:t xml:space="preserve">      </w:t>
      </w:r>
    </w:p>
    <w:p w:rsidR="00316538" w:rsidRPr="00A20922" w:rsidRDefault="00316538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20922">
        <w:rPr>
          <w:rFonts w:ascii="Arial" w:hAnsi="Arial" w:cs="Arial"/>
          <w:sz w:val="24"/>
          <w:szCs w:val="24"/>
        </w:rPr>
        <w:t xml:space="preserve">    </w:t>
      </w:r>
      <w:r w:rsidR="00CD3FF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Способ</w:t>
      </w:r>
      <w:r w:rsidRPr="00A20922">
        <w:rPr>
          <w:rFonts w:ascii="Arial" w:hAnsi="Arial" w:cs="Arial"/>
          <w:sz w:val="24"/>
          <w:szCs w:val="24"/>
        </w:rPr>
        <w:t xml:space="preserve"> направления ответов: направление по электронной почте на адрес:</w:t>
      </w:r>
    </w:p>
    <w:p w:rsidR="00316538" w:rsidRPr="00A20922" w:rsidRDefault="00316538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Potrebrinok</w:t>
      </w:r>
      <w:proofErr w:type="spellEnd"/>
      <w:r w:rsidRPr="00316538">
        <w:rPr>
          <w:rFonts w:ascii="Arial" w:hAnsi="Arial" w:cs="Arial"/>
          <w:sz w:val="24"/>
          <w:szCs w:val="24"/>
        </w:rPr>
        <w:t>2012@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316538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20922">
        <w:rPr>
          <w:rFonts w:ascii="Arial" w:hAnsi="Arial" w:cs="Arial"/>
          <w:sz w:val="24"/>
          <w:szCs w:val="24"/>
        </w:rPr>
        <w:t xml:space="preserve"> в виде прикрепленного файл</w:t>
      </w:r>
      <w:r>
        <w:rPr>
          <w:rFonts w:ascii="Arial" w:hAnsi="Arial" w:cs="Arial"/>
          <w:sz w:val="24"/>
          <w:szCs w:val="24"/>
        </w:rPr>
        <w:t xml:space="preserve">а, составленного (заполненного) </w:t>
      </w:r>
      <w:r w:rsidRPr="00A20922">
        <w:rPr>
          <w:rFonts w:ascii="Arial" w:hAnsi="Arial" w:cs="Arial"/>
          <w:sz w:val="24"/>
          <w:szCs w:val="24"/>
        </w:rPr>
        <w:t>по прилагаемой форме.</w:t>
      </w:r>
    </w:p>
    <w:p w:rsidR="00FE4A1F" w:rsidRDefault="00316538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0922">
        <w:rPr>
          <w:rFonts w:ascii="Arial" w:hAnsi="Arial" w:cs="Arial"/>
          <w:sz w:val="24"/>
          <w:szCs w:val="24"/>
        </w:rPr>
        <w:t xml:space="preserve">   </w:t>
      </w:r>
    </w:p>
    <w:p w:rsidR="00316538" w:rsidRDefault="00FE4A1F" w:rsidP="00FE4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16538" w:rsidRPr="00A20922">
        <w:rPr>
          <w:rFonts w:ascii="Arial" w:hAnsi="Arial" w:cs="Arial"/>
          <w:sz w:val="24"/>
          <w:szCs w:val="24"/>
        </w:rPr>
        <w:t xml:space="preserve"> </w:t>
      </w:r>
      <w:r w:rsidR="00CD3FF6">
        <w:rPr>
          <w:rFonts w:ascii="Arial" w:hAnsi="Arial" w:cs="Arial"/>
          <w:sz w:val="24"/>
          <w:szCs w:val="24"/>
        </w:rPr>
        <w:t xml:space="preserve">    </w:t>
      </w:r>
      <w:r w:rsidR="00316538">
        <w:rPr>
          <w:rFonts w:ascii="Arial" w:hAnsi="Arial" w:cs="Arial"/>
          <w:sz w:val="24"/>
          <w:szCs w:val="24"/>
        </w:rPr>
        <w:t>Контактное</w:t>
      </w:r>
      <w:r w:rsidR="00316538" w:rsidRPr="00A20922">
        <w:rPr>
          <w:rFonts w:ascii="Arial" w:hAnsi="Arial" w:cs="Arial"/>
          <w:sz w:val="24"/>
          <w:szCs w:val="24"/>
        </w:rPr>
        <w:t xml:space="preserve"> лицо</w:t>
      </w:r>
      <w:r w:rsidR="00316538">
        <w:rPr>
          <w:rFonts w:ascii="Arial" w:hAnsi="Arial" w:cs="Arial"/>
          <w:sz w:val="24"/>
          <w:szCs w:val="24"/>
        </w:rPr>
        <w:t xml:space="preserve"> по вопросам заполнения </w:t>
      </w:r>
      <w:r w:rsidR="00316538" w:rsidRPr="00A20922">
        <w:rPr>
          <w:rFonts w:ascii="Arial" w:hAnsi="Arial" w:cs="Arial"/>
          <w:sz w:val="24"/>
          <w:szCs w:val="24"/>
        </w:rPr>
        <w:t>формы опросного листа и его</w:t>
      </w:r>
    </w:p>
    <w:p w:rsidR="000321F6" w:rsidRDefault="00FE4A1F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16538" w:rsidRPr="00A20922">
        <w:rPr>
          <w:rFonts w:ascii="Arial" w:hAnsi="Arial" w:cs="Arial"/>
          <w:sz w:val="24"/>
          <w:szCs w:val="24"/>
        </w:rPr>
        <w:t>тправки</w:t>
      </w:r>
      <w:r w:rsidR="00316538">
        <w:rPr>
          <w:rFonts w:ascii="Arial" w:hAnsi="Arial" w:cs="Arial"/>
          <w:sz w:val="24"/>
          <w:szCs w:val="24"/>
        </w:rPr>
        <w:t xml:space="preserve">: Заместитель руководителя подразделения по размещению НТО Петров Алексей Николаевич </w:t>
      </w:r>
      <w:proofErr w:type="spellStart"/>
      <w:r w:rsidR="00316538">
        <w:rPr>
          <w:rFonts w:ascii="Arial" w:hAnsi="Arial" w:cs="Arial"/>
          <w:sz w:val="24"/>
          <w:szCs w:val="24"/>
        </w:rPr>
        <w:t>пн-чт</w:t>
      </w:r>
      <w:proofErr w:type="spellEnd"/>
      <w:r w:rsidR="00316538">
        <w:rPr>
          <w:rFonts w:ascii="Arial" w:hAnsi="Arial" w:cs="Arial"/>
          <w:sz w:val="24"/>
          <w:szCs w:val="24"/>
        </w:rPr>
        <w:t xml:space="preserve">: 9:00-18:00, </w:t>
      </w:r>
      <w:proofErr w:type="spellStart"/>
      <w:r w:rsidR="00316538">
        <w:rPr>
          <w:rFonts w:ascii="Arial" w:hAnsi="Arial" w:cs="Arial"/>
          <w:sz w:val="24"/>
          <w:szCs w:val="24"/>
        </w:rPr>
        <w:t>пт</w:t>
      </w:r>
      <w:proofErr w:type="spellEnd"/>
      <w:r w:rsidR="00316538">
        <w:rPr>
          <w:rFonts w:ascii="Arial" w:hAnsi="Arial" w:cs="Arial"/>
          <w:sz w:val="24"/>
          <w:szCs w:val="24"/>
        </w:rPr>
        <w:t xml:space="preserve">: 8:00-16:00, </w:t>
      </w:r>
      <w:proofErr w:type="spellStart"/>
      <w:r w:rsidR="00316538">
        <w:rPr>
          <w:rFonts w:ascii="Arial" w:hAnsi="Arial" w:cs="Arial"/>
          <w:sz w:val="24"/>
          <w:szCs w:val="24"/>
        </w:rPr>
        <w:t>сб-вс</w:t>
      </w:r>
      <w:proofErr w:type="spellEnd"/>
      <w:r w:rsidR="0031653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16538">
        <w:rPr>
          <w:rFonts w:ascii="Arial" w:hAnsi="Arial" w:cs="Arial"/>
          <w:sz w:val="24"/>
          <w:szCs w:val="24"/>
        </w:rPr>
        <w:t>вых</w:t>
      </w:r>
      <w:proofErr w:type="spellEnd"/>
      <w:r w:rsidR="00316538">
        <w:rPr>
          <w:rFonts w:ascii="Arial" w:hAnsi="Arial" w:cs="Arial"/>
          <w:sz w:val="24"/>
          <w:szCs w:val="24"/>
        </w:rPr>
        <w:t>. 8 (495) 586-74-13.</w:t>
      </w:r>
    </w:p>
    <w:p w:rsidR="00C235E4" w:rsidRDefault="00C235E4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235E4" w:rsidRDefault="00C235E4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Прилагаемые к уведомлению документы:</w:t>
      </w:r>
    </w:p>
    <w:p w:rsidR="00C235E4" w:rsidRDefault="00C235E4" w:rsidP="0031653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проект постановления администрации городского округа Мытищи «О</w:t>
      </w:r>
      <w:r w:rsidRPr="00316538">
        <w:rPr>
          <w:rFonts w:ascii="Arial" w:hAnsi="Arial" w:cs="Arial"/>
          <w:sz w:val="24"/>
          <w:szCs w:val="24"/>
        </w:rPr>
        <w:t xml:space="preserve">б утверждении Положения о проведении открытого аукциона на право размещения нестационарного торгового объекта и признании </w:t>
      </w:r>
      <w:proofErr w:type="gramStart"/>
      <w:r w:rsidRPr="00316538">
        <w:rPr>
          <w:rFonts w:ascii="Arial" w:hAnsi="Arial" w:cs="Arial"/>
          <w:sz w:val="24"/>
          <w:szCs w:val="24"/>
        </w:rPr>
        <w:t>утратившим</w:t>
      </w:r>
      <w:proofErr w:type="gramEnd"/>
      <w:r w:rsidRPr="00316538">
        <w:rPr>
          <w:rFonts w:ascii="Arial" w:hAnsi="Arial" w:cs="Arial"/>
          <w:sz w:val="24"/>
          <w:szCs w:val="24"/>
        </w:rPr>
        <w:t xml:space="preserve"> силу постановление № 1239 от 16.03.2017</w:t>
      </w:r>
      <w:r>
        <w:rPr>
          <w:rFonts w:ascii="Arial" w:hAnsi="Arial" w:cs="Arial"/>
          <w:sz w:val="24"/>
          <w:szCs w:val="24"/>
        </w:rPr>
        <w:t>»;</w:t>
      </w:r>
    </w:p>
    <w:p w:rsidR="00C235E4" w:rsidRDefault="00C235E4" w:rsidP="00C235E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Pr="00A20922">
        <w:rPr>
          <w:rFonts w:ascii="Arial" w:hAnsi="Arial" w:cs="Arial"/>
          <w:sz w:val="24"/>
          <w:szCs w:val="24"/>
        </w:rPr>
        <w:t>водный отчет</w:t>
      </w:r>
      <w:r>
        <w:rPr>
          <w:rFonts w:ascii="Arial" w:hAnsi="Arial" w:cs="Arial"/>
          <w:sz w:val="24"/>
          <w:szCs w:val="24"/>
        </w:rPr>
        <w:t xml:space="preserve"> </w:t>
      </w:r>
      <w:r w:rsidRPr="00A20922">
        <w:rPr>
          <w:rFonts w:ascii="Arial" w:hAnsi="Arial" w:cs="Arial"/>
          <w:sz w:val="24"/>
          <w:szCs w:val="24"/>
        </w:rPr>
        <w:t xml:space="preserve">о результатах </w:t>
      </w:r>
      <w:proofErr w:type="gramStart"/>
      <w:r w:rsidRPr="00A20922">
        <w:rPr>
          <w:rFonts w:ascii="Arial" w:hAnsi="Arial" w:cs="Arial"/>
          <w:sz w:val="24"/>
          <w:szCs w:val="24"/>
        </w:rPr>
        <w:t>проведения оценки регулирующего воздействия проекта</w:t>
      </w:r>
      <w:r>
        <w:rPr>
          <w:rFonts w:ascii="Arial" w:hAnsi="Arial" w:cs="Arial"/>
          <w:sz w:val="24"/>
          <w:szCs w:val="24"/>
        </w:rPr>
        <w:t xml:space="preserve"> нормативного правового акта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C235E4" w:rsidRPr="00316538" w:rsidRDefault="00C235E4" w:rsidP="00C235E4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- форма опросного листа при проведении публичных консультаций по проекту акта.</w:t>
      </w:r>
    </w:p>
    <w:sectPr w:rsidR="00C235E4" w:rsidRPr="0031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38"/>
    <w:rsid w:val="000321F6"/>
    <w:rsid w:val="00316538"/>
    <w:rsid w:val="004D2D67"/>
    <w:rsid w:val="00C235E4"/>
    <w:rsid w:val="00CD3FF6"/>
    <w:rsid w:val="00E7161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165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165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Ковтунов Борис Михайлович</cp:lastModifiedBy>
  <cp:revision>4</cp:revision>
  <dcterms:created xsi:type="dcterms:W3CDTF">2017-11-09T16:30:00Z</dcterms:created>
  <dcterms:modified xsi:type="dcterms:W3CDTF">2017-11-15T10:29:00Z</dcterms:modified>
</cp:coreProperties>
</file>