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2" w:rsidRDefault="00D900D2" w:rsidP="00402A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  <w:t>Досудебное обжалование</w:t>
      </w:r>
    </w:p>
    <w:p w:rsidR="00402A17" w:rsidRPr="00402A17" w:rsidRDefault="00402A17" w:rsidP="00402A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Досудебное обжалование — это цифровой сервис, который позволяет урегулировать спор между контролируемым лицом и контрольным органом в досудебном порядке, а также действия (бездействие) его должностных лиц.</w:t>
      </w:r>
    </w:p>
    <w:p w:rsidR="00D900D2" w:rsidRPr="00402A17" w:rsidRDefault="00D900D2" w:rsidP="0040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Если в рамках проверки или другого контрольного мероприятия возникла спорная ситуация, с которой вы не согласны, прежде чем обратиться в суд, обжалуйте решение в вышестоящем органе. С 1 июля 2021 года досудебный порядок стал обязателен для отдельных видов госконтроля, с 2023 года ― распространится на все виды контроля.</w:t>
      </w:r>
    </w:p>
    <w:p w:rsidR="00402A17" w:rsidRDefault="00402A17" w:rsidP="00402A17">
      <w:pPr>
        <w:shd w:val="clear" w:color="auto" w:fill="FFFFFF"/>
        <w:spacing w:after="0" w:line="240" w:lineRule="auto"/>
        <w:ind w:left="2124" w:firstLine="708"/>
        <w:jc w:val="both"/>
        <w:outlineLvl w:val="3"/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 w:line="240" w:lineRule="auto"/>
        <w:ind w:left="2124" w:firstLine="708"/>
        <w:jc w:val="both"/>
        <w:outlineLvl w:val="3"/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  <w:t>Что можно обжаловать</w:t>
      </w:r>
      <w:bookmarkStart w:id="0" w:name="_GoBack"/>
      <w:bookmarkEnd w:id="0"/>
    </w:p>
    <w:p w:rsidR="00D900D2" w:rsidRPr="00402A17" w:rsidRDefault="00D900D2" w:rsidP="00402A1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100" w:beforeAutospacing="1" w:after="0" w:line="240" w:lineRule="auto"/>
        <w:ind w:left="426" w:hanging="426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решения по результатам проверки</w:t>
      </w:r>
    </w:p>
    <w:p w:rsidR="00D900D2" w:rsidRPr="00402A17" w:rsidRDefault="00D900D2" w:rsidP="00402A1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100" w:beforeAutospacing="1" w:after="0"/>
        <w:ind w:left="426" w:hanging="426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об устранении выявленных нарушений</w:t>
      </w:r>
    </w:p>
    <w:p w:rsidR="00D900D2" w:rsidRPr="00402A17" w:rsidRDefault="00D900D2" w:rsidP="00402A1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100" w:beforeAutospacing="1" w:after="0"/>
        <w:ind w:left="426" w:hanging="426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 проведении мероприятий по предотвращению причинения вреда</w:t>
      </w:r>
    </w:p>
    <w:p w:rsidR="00D900D2" w:rsidRPr="00402A17" w:rsidRDefault="00D900D2" w:rsidP="00402A1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100" w:beforeAutospacing="1" w:after="0"/>
        <w:ind w:left="426" w:hanging="426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приказ (распоряжение) о назначении плановой (внеплановой) проверки</w:t>
      </w:r>
    </w:p>
    <w:p w:rsidR="00D900D2" w:rsidRPr="00402A17" w:rsidRDefault="00D900D2" w:rsidP="00402A1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100" w:beforeAutospacing="1" w:after="0"/>
        <w:ind w:left="426" w:hanging="426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действия (бездействия) должностного лица в рамках проверки</w:t>
      </w:r>
    </w:p>
    <w:p w:rsidR="00402A17" w:rsidRDefault="00402A17" w:rsidP="00402A17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:rsidR="00D900D2" w:rsidRPr="00402A17" w:rsidRDefault="00402A17" w:rsidP="00402A17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ab/>
      </w:r>
      <w:r w:rsidR="00D900D2"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 1 июля 2021 года досудебный порядок обжалования становится обязательным для отдельных видов контроля. Это значит, что до обращения в суд необходимо пройти процедуру обжалования в органе контроля.</w:t>
      </w:r>
    </w:p>
    <w:p w:rsidR="00402A17" w:rsidRDefault="00402A17" w:rsidP="00402A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  <w:t>Преимущества</w:t>
      </w:r>
    </w:p>
    <w:p w:rsidR="00D900D2" w:rsidRPr="00402A17" w:rsidRDefault="00D900D2" w:rsidP="00402A1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сокращенные сроки рассмотрения жалобы</w:t>
      </w:r>
    </w:p>
    <w:p w:rsidR="00D900D2" w:rsidRPr="00402A17" w:rsidRDefault="00D900D2" w:rsidP="00402A1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/>
        <w:ind w:hanging="720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взаимодействие с контрольным органом в режиме онлайн</w:t>
      </w:r>
    </w:p>
    <w:p w:rsidR="00D900D2" w:rsidRPr="00402A17" w:rsidRDefault="00D900D2" w:rsidP="00402A1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/>
        <w:ind w:hanging="720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рассмотрение жалобы вышестоящим органом</w:t>
      </w:r>
    </w:p>
    <w:p w:rsidR="00D900D2" w:rsidRPr="00402A17" w:rsidRDefault="00D900D2" w:rsidP="00402A1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оповещение о рассмотрении обращения на каждом этапе</w:t>
      </w:r>
    </w:p>
    <w:p w:rsidR="00402A17" w:rsidRDefault="00402A17" w:rsidP="00402A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</w:p>
    <w:p w:rsidR="00D900D2" w:rsidRDefault="00D900D2" w:rsidP="00402A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  <w:t>Кто может подать жалобу</w:t>
      </w:r>
    </w:p>
    <w:p w:rsidR="00402A17" w:rsidRDefault="00402A17" w:rsidP="00402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Организации, ИП или граждане, в отношении которых провели контрольные мероприятия и вынесли юридически значимое решение.</w:t>
      </w:r>
    </w:p>
    <w:p w:rsidR="00402A17" w:rsidRDefault="00402A17" w:rsidP="00402A17">
      <w:pPr>
        <w:shd w:val="clear" w:color="auto" w:fill="FFFFFF"/>
        <w:spacing w:after="0" w:line="240" w:lineRule="auto"/>
        <w:ind w:left="2124" w:firstLine="708"/>
        <w:outlineLvl w:val="3"/>
        <w:rPr>
          <w:rFonts w:ascii="Times New Roman" w:eastAsia="Times New Roman" w:hAnsi="Times New Roman" w:cs="Times New Roman"/>
          <w:b/>
          <w:bCs/>
          <w:color w:val="323133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 w:line="240" w:lineRule="auto"/>
        <w:ind w:left="2124" w:firstLine="708"/>
        <w:outlineLvl w:val="3"/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sz w:val="28"/>
          <w:szCs w:val="28"/>
          <w:lang w:eastAsia="ru-RU"/>
        </w:rPr>
        <w:t>Сроки предоставления услуги</w:t>
      </w:r>
    </w:p>
    <w:p w:rsidR="00402A17" w:rsidRPr="00402A17" w:rsidRDefault="00402A17" w:rsidP="00402A17">
      <w:pPr>
        <w:shd w:val="clear" w:color="auto" w:fill="FFFFFF"/>
        <w:spacing w:after="0" w:line="240" w:lineRule="auto"/>
        <w:ind w:left="2124" w:firstLine="708"/>
        <w:outlineLvl w:val="3"/>
        <w:rPr>
          <w:rFonts w:ascii="Times New Roman" w:eastAsia="Times New Roman" w:hAnsi="Times New Roman" w:cs="Times New Roman"/>
          <w:b/>
          <w:bCs/>
          <w:color w:val="323133"/>
          <w:sz w:val="28"/>
          <w:szCs w:val="28"/>
          <w:lang w:eastAsia="ru-RU"/>
        </w:rPr>
      </w:pPr>
    </w:p>
    <w:p w:rsidR="00D900D2" w:rsidRPr="00402A17" w:rsidRDefault="00D900D2" w:rsidP="0040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402A17" w:rsidRDefault="00402A17" w:rsidP="00402A17">
      <w:pPr>
        <w:shd w:val="clear" w:color="auto" w:fill="FFFFFF"/>
        <w:spacing w:before="100" w:beforeAutospacing="1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</w:p>
    <w:p w:rsidR="00D900D2" w:rsidRDefault="00D900D2" w:rsidP="00402A17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  <w:lastRenderedPageBreak/>
        <w:t>Как подать жалобу</w:t>
      </w:r>
    </w:p>
    <w:p w:rsidR="00402A17" w:rsidRDefault="00402A17" w:rsidP="00402A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23133"/>
          <w:kern w:val="36"/>
          <w:sz w:val="28"/>
          <w:szCs w:val="28"/>
          <w:lang w:eastAsia="ru-RU"/>
        </w:rPr>
      </w:pPr>
    </w:p>
    <w:p w:rsidR="00D900D2" w:rsidRPr="00402A17" w:rsidRDefault="00402A17" w:rsidP="00402A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Авторизоваться на портале Государственных </w:t>
      </w:r>
      <w:r w:rsidR="00D900D2"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слуг</w:t>
      </w:r>
    </w:p>
    <w:p w:rsidR="00D900D2" w:rsidRPr="00402A17" w:rsidRDefault="00D900D2" w:rsidP="00402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C5801"/>
          <w:sz w:val="28"/>
          <w:szCs w:val="28"/>
          <w:lang w:eastAsia="ru-RU"/>
        </w:rPr>
      </w:pPr>
    </w:p>
    <w:p w:rsidR="00D900D2" w:rsidRPr="00402A17" w:rsidRDefault="00D900D2" w:rsidP="00402A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Заполнить </w:t>
      </w:r>
      <w:hyperlink r:id="rId6" w:history="1">
        <w:r w:rsidRPr="00402A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форму на портале </w:t>
        </w:r>
        <w:r w:rsidR="00402A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r w:rsidR="00402A17" w:rsidRPr="00402A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осу</w:t>
        </w:r>
        <w:r w:rsidR="00402A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дарственных </w:t>
        </w:r>
        <w:r w:rsidRPr="00402A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слуг</w:t>
        </w:r>
      </w:hyperlink>
    </w:p>
    <w:p w:rsidR="00D900D2" w:rsidRPr="00402A17" w:rsidRDefault="00D900D2" w:rsidP="00402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C5801"/>
          <w:sz w:val="28"/>
          <w:szCs w:val="28"/>
          <w:lang w:eastAsia="ru-RU"/>
        </w:rPr>
      </w:pPr>
    </w:p>
    <w:p w:rsidR="00D900D2" w:rsidRPr="00402A17" w:rsidRDefault="00D900D2" w:rsidP="00402A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Получить уведомление о регистрации обращения</w:t>
      </w:r>
    </w:p>
    <w:p w:rsidR="00D900D2" w:rsidRPr="00402A17" w:rsidRDefault="00D900D2" w:rsidP="00402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C5801"/>
          <w:sz w:val="28"/>
          <w:szCs w:val="28"/>
          <w:lang w:eastAsia="ru-RU"/>
        </w:rPr>
      </w:pPr>
    </w:p>
    <w:p w:rsidR="00D900D2" w:rsidRPr="00402A17" w:rsidRDefault="00D900D2" w:rsidP="00402A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Следить за ходом рассмотрения обращения в личном кабинете</w:t>
      </w:r>
    </w:p>
    <w:p w:rsidR="00D900D2" w:rsidRPr="00402A17" w:rsidRDefault="00D900D2" w:rsidP="00402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C5801"/>
          <w:sz w:val="28"/>
          <w:szCs w:val="28"/>
          <w:lang w:eastAsia="ru-RU"/>
        </w:rPr>
      </w:pPr>
    </w:p>
    <w:p w:rsidR="00D900D2" w:rsidRPr="00402A17" w:rsidRDefault="00D900D2" w:rsidP="00402A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02A17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Дождаться результатов рассмотрения</w:t>
      </w:r>
    </w:p>
    <w:p w:rsidR="005873A8" w:rsidRPr="00402A17" w:rsidRDefault="005873A8" w:rsidP="0040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73A8" w:rsidRPr="0040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52BC"/>
    <w:multiLevelType w:val="multilevel"/>
    <w:tmpl w:val="8B7EC3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17F3DB1"/>
    <w:multiLevelType w:val="hybridMultilevel"/>
    <w:tmpl w:val="ABD6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AFA"/>
    <w:multiLevelType w:val="multilevel"/>
    <w:tmpl w:val="315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2"/>
    <w:rsid w:val="00402A17"/>
    <w:rsid w:val="005873A8"/>
    <w:rsid w:val="006202E9"/>
    <w:rsid w:val="00D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00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0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00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0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4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8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6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6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3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 Максим Сергеевич</dc:creator>
  <cp:lastModifiedBy>Vladimir</cp:lastModifiedBy>
  <cp:revision>2</cp:revision>
  <dcterms:created xsi:type="dcterms:W3CDTF">2022-04-14T14:57:00Z</dcterms:created>
  <dcterms:modified xsi:type="dcterms:W3CDTF">2023-06-20T08:35:00Z</dcterms:modified>
</cp:coreProperties>
</file>