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7244" w14:textId="77777777" w:rsidR="000F3A0B" w:rsidRPr="00E84298" w:rsidRDefault="000F3A0B" w:rsidP="000F3A0B">
      <w:pPr>
        <w:pStyle w:val="ConsPlusTitle"/>
        <w:widowControl/>
        <w:ind w:left="5954"/>
        <w:jc w:val="both"/>
        <w:outlineLvl w:val="1"/>
        <w:rPr>
          <w:rFonts w:ascii="Arial" w:eastAsia="Arial" w:hAnsi="Arial" w:cs="Arial"/>
          <w:b w:val="0"/>
          <w:bCs w:val="0"/>
        </w:rPr>
      </w:pPr>
      <w:r w:rsidRPr="00E84298">
        <w:rPr>
          <w:rFonts w:ascii="Arial" w:eastAsia="Arial" w:hAnsi="Arial" w:cs="Arial"/>
          <w:b w:val="0"/>
          <w:bCs w:val="0"/>
        </w:rPr>
        <w:t xml:space="preserve">Утверждено </w:t>
      </w:r>
    </w:p>
    <w:p w14:paraId="50A48ED7" w14:textId="77777777" w:rsidR="000F3A0B" w:rsidRPr="00E84298" w:rsidRDefault="000F3A0B" w:rsidP="000F3A0B">
      <w:pPr>
        <w:pStyle w:val="ConsPlusTitle"/>
        <w:widowControl/>
        <w:ind w:left="5954"/>
        <w:jc w:val="both"/>
        <w:outlineLvl w:val="1"/>
        <w:rPr>
          <w:rFonts w:ascii="Arial" w:eastAsia="Arial" w:hAnsi="Arial" w:cs="Arial"/>
          <w:b w:val="0"/>
          <w:bCs w:val="0"/>
        </w:rPr>
      </w:pPr>
      <w:r w:rsidRPr="00E84298">
        <w:rPr>
          <w:rFonts w:ascii="Arial" w:eastAsia="Arial" w:hAnsi="Arial" w:cs="Arial"/>
          <w:b w:val="0"/>
          <w:bCs w:val="0"/>
        </w:rPr>
        <w:t xml:space="preserve">Решением Совета депутатов </w:t>
      </w:r>
    </w:p>
    <w:p w14:paraId="5408BCEC" w14:textId="77777777" w:rsidR="000F3A0B" w:rsidRPr="00E84298" w:rsidRDefault="000F3A0B" w:rsidP="000F3A0B">
      <w:pPr>
        <w:pStyle w:val="ConsPlusTitle"/>
        <w:widowControl/>
        <w:ind w:left="5954"/>
        <w:jc w:val="both"/>
        <w:outlineLvl w:val="1"/>
        <w:rPr>
          <w:rFonts w:ascii="Arial" w:eastAsia="Arial" w:hAnsi="Arial" w:cs="Arial"/>
          <w:b w:val="0"/>
          <w:bCs w:val="0"/>
        </w:rPr>
      </w:pPr>
      <w:r w:rsidRPr="00E84298">
        <w:rPr>
          <w:rFonts w:ascii="Arial" w:eastAsia="Arial" w:hAnsi="Arial" w:cs="Arial"/>
          <w:b w:val="0"/>
          <w:bCs w:val="0"/>
        </w:rPr>
        <w:t xml:space="preserve">городского округа Мытищи </w:t>
      </w:r>
    </w:p>
    <w:p w14:paraId="6E449C5F" w14:textId="390B1112" w:rsidR="000F3A0B" w:rsidRPr="00E84298" w:rsidRDefault="000F3A0B" w:rsidP="000F3A0B">
      <w:pPr>
        <w:pStyle w:val="ConsPlusTitle"/>
        <w:widowControl/>
        <w:ind w:left="5954"/>
        <w:jc w:val="both"/>
        <w:outlineLvl w:val="1"/>
        <w:rPr>
          <w:rFonts w:ascii="Arial" w:eastAsia="Arial" w:hAnsi="Arial" w:cs="Arial"/>
          <w:b w:val="0"/>
          <w:bCs w:val="0"/>
        </w:rPr>
      </w:pPr>
      <w:r w:rsidRPr="00E84298">
        <w:rPr>
          <w:rFonts w:ascii="Arial" w:eastAsia="Arial" w:hAnsi="Arial" w:cs="Arial"/>
          <w:b w:val="0"/>
          <w:bCs w:val="0"/>
        </w:rPr>
        <w:t>от «</w:t>
      </w:r>
      <w:r w:rsidR="00915228">
        <w:rPr>
          <w:rFonts w:ascii="Arial" w:eastAsia="Arial" w:hAnsi="Arial" w:cs="Arial"/>
          <w:b w:val="0"/>
          <w:bCs w:val="0"/>
        </w:rPr>
        <w:t>31</w:t>
      </w:r>
      <w:r w:rsidRPr="00E84298">
        <w:rPr>
          <w:rFonts w:ascii="Arial" w:eastAsia="Arial" w:hAnsi="Arial" w:cs="Arial"/>
          <w:b w:val="0"/>
          <w:bCs w:val="0"/>
        </w:rPr>
        <w:t>»</w:t>
      </w:r>
      <w:r w:rsidR="00915228">
        <w:rPr>
          <w:rFonts w:ascii="Arial" w:eastAsia="Arial" w:hAnsi="Arial" w:cs="Arial"/>
          <w:b w:val="0"/>
          <w:bCs w:val="0"/>
        </w:rPr>
        <w:t xml:space="preserve"> января 2024</w:t>
      </w:r>
      <w:r w:rsidRPr="00E84298">
        <w:rPr>
          <w:rFonts w:ascii="Arial" w:eastAsia="Arial" w:hAnsi="Arial" w:cs="Arial"/>
          <w:b w:val="0"/>
          <w:bCs w:val="0"/>
        </w:rPr>
        <w:t xml:space="preserve"> №</w:t>
      </w:r>
      <w:r w:rsidR="00915228">
        <w:rPr>
          <w:rFonts w:ascii="Arial" w:eastAsia="Arial" w:hAnsi="Arial" w:cs="Arial"/>
          <w:b w:val="0"/>
          <w:bCs w:val="0"/>
        </w:rPr>
        <w:t>69/2</w:t>
      </w:r>
    </w:p>
    <w:p w14:paraId="592FE544" w14:textId="77777777" w:rsidR="000F3A0B" w:rsidRPr="00E84298" w:rsidRDefault="000F3A0B">
      <w:pPr>
        <w:pStyle w:val="ConsPlusTitle"/>
        <w:widowControl/>
        <w:ind w:firstLineChars="278" w:firstLine="667"/>
        <w:jc w:val="center"/>
        <w:outlineLvl w:val="1"/>
        <w:rPr>
          <w:rFonts w:ascii="Arial" w:hAnsi="Arial" w:cs="Arial"/>
          <w:b w:val="0"/>
        </w:rPr>
      </w:pPr>
    </w:p>
    <w:p w14:paraId="1D7B4C2E" w14:textId="77777777" w:rsidR="000F3A0B" w:rsidRPr="00E84298" w:rsidRDefault="000F3A0B">
      <w:pPr>
        <w:pStyle w:val="ConsPlusTitle"/>
        <w:widowControl/>
        <w:ind w:firstLineChars="278" w:firstLine="667"/>
        <w:jc w:val="center"/>
        <w:outlineLvl w:val="1"/>
        <w:rPr>
          <w:rFonts w:ascii="Arial" w:hAnsi="Arial" w:cs="Arial"/>
          <w:b w:val="0"/>
        </w:rPr>
      </w:pPr>
      <w:bookmarkStart w:id="0" w:name="_GoBack"/>
      <w:bookmarkEnd w:id="0"/>
    </w:p>
    <w:p w14:paraId="1E263876" w14:textId="77777777" w:rsidR="001B79AF" w:rsidRPr="00E84298" w:rsidRDefault="00313644">
      <w:pPr>
        <w:pStyle w:val="ConsPlusTitle"/>
        <w:widowControl/>
        <w:ind w:firstLineChars="278" w:firstLine="667"/>
        <w:jc w:val="center"/>
        <w:outlineLvl w:val="1"/>
        <w:rPr>
          <w:rFonts w:ascii="Arial" w:hAnsi="Arial" w:cs="Arial"/>
          <w:b w:val="0"/>
        </w:rPr>
      </w:pPr>
      <w:r w:rsidRPr="00E84298">
        <w:rPr>
          <w:rFonts w:ascii="Arial" w:hAnsi="Arial" w:cs="Arial"/>
          <w:b w:val="0"/>
        </w:rPr>
        <w:t>ПОЛОЖЕНИЕ</w:t>
      </w:r>
    </w:p>
    <w:p w14:paraId="3B50BFBD" w14:textId="77777777" w:rsidR="001B79AF" w:rsidRPr="00E84298" w:rsidRDefault="00FE01AD">
      <w:pPr>
        <w:pStyle w:val="ConsTitle"/>
        <w:widowControl/>
        <w:ind w:firstLineChars="278" w:firstLine="667"/>
        <w:jc w:val="center"/>
        <w:rPr>
          <w:b w:val="0"/>
          <w:sz w:val="24"/>
          <w:szCs w:val="24"/>
        </w:rPr>
      </w:pPr>
      <w:r w:rsidRPr="00E84298">
        <w:rPr>
          <w:b w:val="0"/>
          <w:sz w:val="24"/>
          <w:szCs w:val="24"/>
        </w:rPr>
        <w:t xml:space="preserve">об управлении культуры, молодежной политики и </w:t>
      </w:r>
      <w:r w:rsidR="00313644" w:rsidRPr="00E84298">
        <w:rPr>
          <w:b w:val="0"/>
          <w:sz w:val="24"/>
          <w:szCs w:val="24"/>
        </w:rPr>
        <w:t>туризма</w:t>
      </w:r>
    </w:p>
    <w:p w14:paraId="23D88A55" w14:textId="77777777" w:rsidR="001B79AF" w:rsidRPr="00E84298" w:rsidRDefault="00313644">
      <w:pPr>
        <w:pStyle w:val="ConsTitle"/>
        <w:widowControl/>
        <w:ind w:firstLineChars="278" w:firstLine="667"/>
        <w:jc w:val="center"/>
        <w:rPr>
          <w:b w:val="0"/>
          <w:sz w:val="24"/>
          <w:szCs w:val="24"/>
        </w:rPr>
      </w:pPr>
      <w:r w:rsidRPr="00E84298">
        <w:rPr>
          <w:b w:val="0"/>
          <w:sz w:val="24"/>
          <w:szCs w:val="24"/>
        </w:rPr>
        <w:t xml:space="preserve">Администрации городского округа Мытищи </w:t>
      </w:r>
    </w:p>
    <w:p w14:paraId="453F9C18" w14:textId="77777777" w:rsidR="001B79AF" w:rsidRPr="00E84298" w:rsidRDefault="00313644">
      <w:pPr>
        <w:pStyle w:val="ConsTitle"/>
        <w:widowControl/>
        <w:ind w:firstLineChars="278" w:firstLine="667"/>
        <w:jc w:val="center"/>
        <w:rPr>
          <w:b w:val="0"/>
          <w:sz w:val="24"/>
          <w:szCs w:val="24"/>
        </w:rPr>
      </w:pPr>
      <w:r w:rsidRPr="00E84298">
        <w:rPr>
          <w:b w:val="0"/>
          <w:sz w:val="24"/>
          <w:szCs w:val="24"/>
        </w:rPr>
        <w:t>Московской области</w:t>
      </w:r>
    </w:p>
    <w:p w14:paraId="34542DEB" w14:textId="77777777" w:rsidR="001B79AF" w:rsidRPr="00E84298" w:rsidRDefault="001B79AF">
      <w:pPr>
        <w:ind w:left="0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</w:p>
    <w:p w14:paraId="1C726B1D" w14:textId="77777777" w:rsidR="001B79AF" w:rsidRPr="00E84298" w:rsidRDefault="00313644">
      <w:pPr>
        <w:pStyle w:val="3"/>
        <w:numPr>
          <w:ilvl w:val="0"/>
          <w:numId w:val="1"/>
        </w:numPr>
        <w:spacing w:after="0" w:line="240" w:lineRule="auto"/>
        <w:ind w:left="0" w:right="490" w:firstLineChars="278" w:firstLine="667"/>
        <w:rPr>
          <w:rFonts w:ascii="Arial" w:hAnsi="Arial" w:cs="Arial"/>
          <w:color w:val="auto"/>
          <w:sz w:val="24"/>
          <w:szCs w:val="24"/>
        </w:rPr>
      </w:pPr>
      <w:r w:rsidRPr="00E84298">
        <w:rPr>
          <w:rFonts w:ascii="Arial" w:hAnsi="Arial" w:cs="Arial"/>
          <w:color w:val="auto"/>
          <w:sz w:val="24"/>
          <w:szCs w:val="24"/>
        </w:rPr>
        <w:t>Общие положения</w:t>
      </w:r>
    </w:p>
    <w:p w14:paraId="6C83E9BC" w14:textId="77777777" w:rsidR="001B79AF" w:rsidRPr="00E84298" w:rsidRDefault="001B79AF">
      <w:pPr>
        <w:ind w:left="0" w:firstLineChars="278" w:firstLine="667"/>
        <w:rPr>
          <w:rFonts w:ascii="Arial" w:hAnsi="Arial" w:cs="Arial"/>
          <w:color w:val="auto"/>
          <w:sz w:val="24"/>
          <w:szCs w:val="24"/>
        </w:rPr>
      </w:pPr>
    </w:p>
    <w:p w14:paraId="1BAAC5F6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1.1. </w:t>
      </w:r>
      <w:r w:rsidR="0054060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Управление культуры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="0054060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 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дминистрации городского округа Мытищи Московской области (далее – Управление) является органом Администрации городского округа Мытищи Московской области</w:t>
      </w:r>
      <w:r w:rsidR="0008688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созданным для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исполнительно-распорядительных функций. </w:t>
      </w:r>
    </w:p>
    <w:p w14:paraId="0179412B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Положение об управлении культуры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и туризма утверждается решением представительного органа муниципального образования.</w:t>
      </w:r>
      <w:r w:rsidR="00540601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Управление является юридическим лицом.</w:t>
      </w:r>
    </w:p>
    <w:p w14:paraId="23C5B716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Управление как юридическое лиц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о действует на основании общих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для организаций данного вида положений Фед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ерального закона от 06.10.2003  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br/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№ 131-ФЗ «Об общих принципах орган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изации местного самоуправления 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br/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в Российской Федерации», в соответствии с Гражданским кодексом Российской Федерации применительно к казенным учреждения</w:t>
      </w:r>
      <w:r w:rsidR="00292395" w:rsidRPr="00E84298">
        <w:rPr>
          <w:rFonts w:ascii="Arial" w:hAnsi="Arial" w:cs="Arial"/>
          <w:color w:val="auto"/>
          <w:sz w:val="24"/>
          <w:szCs w:val="24"/>
          <w:lang w:val="ru-RU"/>
        </w:rPr>
        <w:t>м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14:paraId="730D7DC3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1.2. Управление осуществляет исполнительно-распорядительную деятельность на территории городского 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округа Мытищи </w:t>
      </w:r>
      <w:r w:rsidR="00157ADE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в сфере культуры, молодежной политики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и туризма, а также координацию деятельности в указанной сфере органов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Администрации городского округа Мытищи и муниципальных учреждений.</w:t>
      </w:r>
    </w:p>
    <w:p w14:paraId="679EA513" w14:textId="77777777" w:rsidR="001B79AF" w:rsidRPr="00E84298" w:rsidRDefault="00313644">
      <w:pPr>
        <w:pStyle w:val="ConsPlusNormal"/>
        <w:ind w:firstLineChars="278" w:firstLine="667"/>
        <w:jc w:val="both"/>
        <w:rPr>
          <w:sz w:val="24"/>
          <w:szCs w:val="24"/>
        </w:rPr>
      </w:pPr>
      <w:r w:rsidRPr="00E84298">
        <w:rPr>
          <w:sz w:val="24"/>
          <w:szCs w:val="24"/>
        </w:rPr>
        <w:t>1.3. Управление в своей деятельности подотчетно Главе городского округа Мытищи и несет перед ним ответственность за выполнение возложенных на него задач и полномочий.</w:t>
      </w:r>
    </w:p>
    <w:p w14:paraId="4C2FBC78" w14:textId="77777777" w:rsidR="001B79AF" w:rsidRPr="00E84298" w:rsidRDefault="00313644">
      <w:pPr>
        <w:pStyle w:val="ConsPlusNormal"/>
        <w:ind w:firstLineChars="278" w:firstLine="667"/>
        <w:jc w:val="both"/>
        <w:rPr>
          <w:sz w:val="24"/>
          <w:szCs w:val="24"/>
        </w:rPr>
      </w:pPr>
      <w:r w:rsidRPr="00E84298">
        <w:rPr>
          <w:sz w:val="24"/>
          <w:szCs w:val="24"/>
        </w:rPr>
        <w:t xml:space="preserve">1.4. Структура и штатное расписание Управления по представлению начальника Управления согласовываются с курирующим заместителем Главы </w:t>
      </w:r>
      <w:r w:rsidR="00892EF5" w:rsidRPr="00E84298">
        <w:rPr>
          <w:sz w:val="24"/>
          <w:szCs w:val="24"/>
        </w:rPr>
        <w:t>городского округа</w:t>
      </w:r>
      <w:r w:rsidRPr="00E84298">
        <w:rPr>
          <w:sz w:val="24"/>
          <w:szCs w:val="24"/>
        </w:rPr>
        <w:t xml:space="preserve"> и утверждается Главой городского округа Мытищи</w:t>
      </w:r>
      <w:r w:rsidR="009D42BD" w:rsidRPr="00E84298">
        <w:rPr>
          <w:sz w:val="24"/>
          <w:szCs w:val="24"/>
        </w:rPr>
        <w:t xml:space="preserve"> распоряжением Администрации городского округа Мытищи</w:t>
      </w:r>
      <w:r w:rsidRPr="00E84298">
        <w:rPr>
          <w:sz w:val="24"/>
          <w:szCs w:val="24"/>
        </w:rPr>
        <w:t>.</w:t>
      </w:r>
    </w:p>
    <w:p w14:paraId="5E5E1704" w14:textId="77777777" w:rsidR="004218F8" w:rsidRPr="00E84298" w:rsidRDefault="00313644">
      <w:pPr>
        <w:pStyle w:val="ConsPlusNormal"/>
        <w:ind w:firstLineChars="278" w:firstLine="667"/>
        <w:jc w:val="both"/>
        <w:rPr>
          <w:sz w:val="24"/>
          <w:szCs w:val="24"/>
        </w:rPr>
      </w:pPr>
      <w:r w:rsidRPr="00E84298">
        <w:rPr>
          <w:sz w:val="24"/>
          <w:szCs w:val="24"/>
        </w:rPr>
        <w:t xml:space="preserve">1.5. Управление является правопреемником прав и обязанностей управления культуры и </w:t>
      </w:r>
      <w:r w:rsidR="00892EF5" w:rsidRPr="00E84298">
        <w:rPr>
          <w:sz w:val="24"/>
          <w:szCs w:val="24"/>
        </w:rPr>
        <w:t>туризма</w:t>
      </w:r>
      <w:r w:rsidRPr="00E84298">
        <w:rPr>
          <w:sz w:val="24"/>
          <w:szCs w:val="24"/>
        </w:rPr>
        <w:t xml:space="preserve"> Администрации городского округа Мытищи</w:t>
      </w:r>
      <w:r w:rsidR="00FE01AD" w:rsidRPr="00E84298">
        <w:rPr>
          <w:sz w:val="24"/>
          <w:szCs w:val="24"/>
        </w:rPr>
        <w:t xml:space="preserve"> и управления молодежной политики Администрации городского округа Мытищи</w:t>
      </w:r>
      <w:r w:rsidRPr="00E84298">
        <w:rPr>
          <w:sz w:val="24"/>
          <w:szCs w:val="24"/>
        </w:rPr>
        <w:t>.</w:t>
      </w:r>
    </w:p>
    <w:p w14:paraId="5AA5E2F9" w14:textId="77777777" w:rsidR="001B79AF" w:rsidRPr="00E84298" w:rsidRDefault="00313644">
      <w:pPr>
        <w:pStyle w:val="ConsPlusNormal"/>
        <w:ind w:firstLineChars="278" w:firstLine="667"/>
        <w:jc w:val="both"/>
        <w:rPr>
          <w:sz w:val="24"/>
          <w:szCs w:val="24"/>
        </w:rPr>
      </w:pPr>
      <w:r w:rsidRPr="00E84298">
        <w:rPr>
          <w:sz w:val="24"/>
          <w:szCs w:val="24"/>
        </w:rPr>
        <w:t xml:space="preserve">1.6. Управление в своей деятельности руководствуется </w:t>
      </w:r>
      <w:hyperlink r:id="rId8" w:history="1">
        <w:r w:rsidRPr="00E84298">
          <w:rPr>
            <w:sz w:val="24"/>
            <w:szCs w:val="24"/>
          </w:rPr>
          <w:t>Конституцией</w:t>
        </w:r>
      </w:hyperlink>
      <w:r w:rsidRPr="00E84298">
        <w:rPr>
          <w:sz w:val="24"/>
          <w:szCs w:val="24"/>
        </w:rPr>
        <w:t xml:space="preserve"> Российской Федерации, федеральными конституционными законами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6C0C2F" w:rsidRPr="00E84298">
        <w:rPr>
          <w:sz w:val="24"/>
          <w:szCs w:val="24"/>
        </w:rPr>
        <w:t xml:space="preserve">и иными нормативными актами </w:t>
      </w:r>
      <w:r w:rsidRPr="00E84298">
        <w:rPr>
          <w:sz w:val="24"/>
          <w:szCs w:val="24"/>
        </w:rPr>
        <w:t xml:space="preserve">Московской области, </w:t>
      </w:r>
      <w:hyperlink r:id="rId9" w:history="1">
        <w:r w:rsidRPr="00E84298">
          <w:rPr>
            <w:sz w:val="24"/>
            <w:szCs w:val="24"/>
          </w:rPr>
          <w:t>Уставом</w:t>
        </w:r>
      </w:hyperlink>
      <w:r w:rsidRPr="00E84298">
        <w:rPr>
          <w:sz w:val="24"/>
          <w:szCs w:val="24"/>
        </w:rPr>
        <w:t xml:space="preserve"> городского округа Мытищи</w:t>
      </w:r>
      <w:r w:rsidR="00070BB2" w:rsidRPr="00E84298">
        <w:rPr>
          <w:sz w:val="24"/>
          <w:szCs w:val="24"/>
        </w:rPr>
        <w:t xml:space="preserve"> Московской области</w:t>
      </w:r>
      <w:r w:rsidRPr="00E84298">
        <w:rPr>
          <w:sz w:val="24"/>
          <w:szCs w:val="24"/>
        </w:rPr>
        <w:t>, муниципальными правовыми актами городского округа Мытищи Московской области, настоящим Положением.</w:t>
      </w:r>
    </w:p>
    <w:p w14:paraId="2901413A" w14:textId="77777777" w:rsidR="005B57A6" w:rsidRPr="00E84298" w:rsidRDefault="005B57A6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1.7. Управление осуществляет управленческие функции в сфере культуры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и туризма на территории городского округа Мытищи в пределах своих полномочий, обеспечивает координацию деятельности учреждений культуры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дополнительного образования в области искусств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>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14:paraId="30300E96" w14:textId="77777777" w:rsidR="001B79AF" w:rsidRPr="00E84298" w:rsidRDefault="00313644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Управление осуществляет свою деятельность как непосредственно, так и во взаимодействии с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государственными органами Российской Федерации и Московской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lastRenderedPageBreak/>
        <w:t>области, органами Администрации городского округа Мытищи Московской области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, организациями независимо от формы собственности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и организационно-правовой формы.</w:t>
      </w:r>
    </w:p>
    <w:p w14:paraId="3EAC5307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9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Управление имеет самостоятельную смету расходов и баланс, лицев</w:t>
      </w:r>
      <w:r w:rsidR="00070BB2" w:rsidRPr="00E84298">
        <w:rPr>
          <w:rFonts w:ascii="Arial" w:hAnsi="Arial" w:cs="Arial"/>
          <w:color w:val="auto"/>
          <w:sz w:val="24"/>
          <w:szCs w:val="24"/>
          <w:lang w:val="ru-RU"/>
        </w:rPr>
        <w:t>ые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счета в органах Федерального казначейства</w:t>
      </w:r>
      <w:r w:rsidR="006E778A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и(или) в финансовом управлении Администрации городского округа Мытищи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, печать со своим наименованием, штампы и блан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ки. Описание бланка Управления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и его графическое изображение приведены в приложении к Положению.</w:t>
      </w:r>
    </w:p>
    <w:p w14:paraId="73FA18C5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10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В ведомственном подчинении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Управления находятся муниципальные учреждения культуры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, </w:t>
      </w:r>
      <w:r w:rsidR="00CC6769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муниципальные учреждения дополнительного образования в области искусств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муниципальн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ое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учреждени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е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</w:t>
      </w:r>
    </w:p>
    <w:p w14:paraId="5C95269D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1.1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1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Полное наименование: Управление культур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>ы,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и туризма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CC6769" w:rsidRPr="00E84298">
        <w:rPr>
          <w:rFonts w:ascii="Arial" w:hAnsi="Arial" w:cs="Arial"/>
          <w:color w:val="auto"/>
          <w:sz w:val="24"/>
          <w:szCs w:val="24"/>
          <w:lang w:val="ru-RU"/>
        </w:rPr>
        <w:t>А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дминистрации городского округа Мытищи Московской области.</w:t>
      </w:r>
    </w:p>
    <w:p w14:paraId="60F74859" w14:textId="77777777" w:rsidR="001B79AF" w:rsidRPr="00E84298" w:rsidRDefault="00A5564A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Сокращенное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наименование: Управление культуры</w:t>
      </w:r>
      <w:r w:rsidR="00FE01AD" w:rsidRPr="00E84298">
        <w:rPr>
          <w:rFonts w:ascii="Arial" w:hAnsi="Arial" w:cs="Arial"/>
          <w:color w:val="auto"/>
          <w:sz w:val="24"/>
          <w:szCs w:val="24"/>
          <w:lang w:val="ru-RU"/>
        </w:rPr>
        <w:t>, молодежной политики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14:paraId="099F6D14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1.1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Место нахождения и почтовый адрес Управления: 141002, Московская область, г</w:t>
      </w:r>
      <w:r w:rsidR="00CC6769" w:rsidRPr="00E84298">
        <w:rPr>
          <w:rFonts w:ascii="Arial" w:hAnsi="Arial" w:cs="Arial"/>
          <w:color w:val="auto"/>
          <w:sz w:val="24"/>
          <w:szCs w:val="24"/>
          <w:lang w:val="ru-RU"/>
        </w:rPr>
        <w:t>ород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Мытищи,</w:t>
      </w:r>
      <w:r w:rsidR="001211FC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1211FC" w:rsidRPr="00E84298">
        <w:rPr>
          <w:rFonts w:ascii="Arial" w:hAnsi="Arial" w:cs="Arial"/>
          <w:color w:val="auto"/>
          <w:sz w:val="24"/>
          <w:szCs w:val="24"/>
          <w:lang w:val="ru-RU"/>
        </w:rPr>
        <w:t>Новомытищинский</w:t>
      </w:r>
      <w:proofErr w:type="spellEnd"/>
      <w:r w:rsidR="001211FC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проспект, дом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30/1.</w:t>
      </w:r>
    </w:p>
    <w:p w14:paraId="44285D93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1.1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Управление является координатором работы подведомственных учреждений.</w:t>
      </w:r>
    </w:p>
    <w:p w14:paraId="5B9AAAEA" w14:textId="77777777" w:rsidR="001B79AF" w:rsidRPr="00E84298" w:rsidRDefault="005B57A6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1.14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>. Имущество, необходимое для осуществления</w:t>
      </w:r>
      <w:r w:rsidR="00CC6769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>деятельности Управления, является муниципальной собственностью городского округа Мытищи Московской области и передается Управлению в установленном законом порядке.</w:t>
      </w:r>
    </w:p>
    <w:p w14:paraId="579BBD08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1.1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Финансовое обеспечение деятельности Управления осуществляется за счет средств, предусмотренных в бюджете городского округа Мытищи Московской области</w:t>
      </w:r>
      <w:r w:rsidR="004218F8" w:rsidRPr="00E84298">
        <w:rPr>
          <w:rFonts w:ascii="Arial" w:hAnsi="Arial" w:cs="Arial"/>
          <w:color w:val="auto"/>
          <w:sz w:val="24"/>
          <w:szCs w:val="24"/>
          <w:lang w:val="ru-RU"/>
        </w:rPr>
        <w:t>,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на основе сметы расходов в соответствии с реестром расходных обязательств. Управление является получателем бюджетных средств.</w:t>
      </w:r>
    </w:p>
    <w:p w14:paraId="0CAFB693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1.1</w:t>
      </w:r>
      <w:r w:rsidR="005B57A6" w:rsidRPr="00E84298">
        <w:rPr>
          <w:rFonts w:ascii="Arial" w:hAnsi="Arial" w:cs="Arial"/>
          <w:color w:val="auto"/>
          <w:sz w:val="24"/>
          <w:szCs w:val="24"/>
          <w:lang w:val="ru-RU"/>
        </w:rPr>
        <w:t>6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Управление наделено функциями и полномочиями главного распорядителя бюджетных средств по отношению к подведомственным учреждениям.</w:t>
      </w:r>
    </w:p>
    <w:p w14:paraId="4BFBD0A3" w14:textId="77777777" w:rsidR="001B79AF" w:rsidRPr="00E84298" w:rsidRDefault="001B79AF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</w:p>
    <w:p w14:paraId="404D7290" w14:textId="350E15EA" w:rsidR="001B79AF" w:rsidRPr="00E84298" w:rsidRDefault="00313644" w:rsidP="00726D8A">
      <w:pPr>
        <w:pStyle w:val="3"/>
        <w:numPr>
          <w:ilvl w:val="0"/>
          <w:numId w:val="1"/>
        </w:numPr>
        <w:spacing w:after="0" w:line="240" w:lineRule="auto"/>
        <w:ind w:left="0" w:right="346" w:firstLineChars="278" w:firstLine="667"/>
        <w:rPr>
          <w:rFonts w:ascii="Arial" w:hAnsi="Arial" w:cs="Arial"/>
          <w:color w:val="auto"/>
          <w:sz w:val="24"/>
          <w:szCs w:val="24"/>
        </w:rPr>
      </w:pPr>
      <w:r w:rsidRPr="00E84298">
        <w:rPr>
          <w:rFonts w:ascii="Arial" w:hAnsi="Arial" w:cs="Arial"/>
          <w:color w:val="auto"/>
          <w:sz w:val="24"/>
          <w:szCs w:val="24"/>
        </w:rPr>
        <w:t>Основные цели и задачи Управления</w:t>
      </w:r>
    </w:p>
    <w:p w14:paraId="7630C9B0" w14:textId="77777777" w:rsidR="00084DC1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2.1. Управление создано в целях </w:t>
      </w:r>
      <w:r w:rsidR="0074684F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обеспечения осуществления полномочий Администрации городского округа Мытищи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в области</w:t>
      </w:r>
      <w:r w:rsidR="00084DC1" w:rsidRPr="00E84298">
        <w:rPr>
          <w:rFonts w:ascii="Arial" w:hAnsi="Arial" w:cs="Arial"/>
          <w:color w:val="auto"/>
          <w:sz w:val="24"/>
          <w:szCs w:val="24"/>
          <w:lang w:val="ru-RU"/>
        </w:rPr>
        <w:t>:</w:t>
      </w:r>
    </w:p>
    <w:p w14:paraId="48B65ACD" w14:textId="77777777" w:rsidR="00D07B31" w:rsidRPr="00E84298" w:rsidRDefault="00084DC1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-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культуры</w:t>
      </w:r>
    </w:p>
    <w:p w14:paraId="16C639AD" w14:textId="77777777" w:rsidR="001B79AF" w:rsidRPr="00E84298" w:rsidRDefault="00D07B31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="00084DC1" w:rsidRPr="00E84298">
        <w:rPr>
          <w:rFonts w:ascii="Arial" w:hAnsi="Arial" w:cs="Arial"/>
          <w:color w:val="auto"/>
          <w:sz w:val="24"/>
          <w:szCs w:val="24"/>
          <w:lang w:val="ru-RU"/>
        </w:rPr>
        <w:t>туризма;</w:t>
      </w:r>
    </w:p>
    <w:p w14:paraId="4D9F5519" w14:textId="77777777" w:rsidR="002E4F1E" w:rsidRPr="00E84298" w:rsidRDefault="002E4F1E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- молодежной политики;</w:t>
      </w:r>
    </w:p>
    <w:p w14:paraId="74908336" w14:textId="77777777" w:rsidR="00084DC1" w:rsidRPr="00E84298" w:rsidRDefault="00084DC1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дополнительного образования в области искусств.</w:t>
      </w:r>
    </w:p>
    <w:p w14:paraId="6706945E" w14:textId="77777777" w:rsidR="00C511A4" w:rsidRPr="00E84298" w:rsidRDefault="00C511A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Основная цель Управления – реализация единой политики в сфере культуры, </w:t>
      </w:r>
      <w:r w:rsidR="002E4F1E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молодежной политики,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туризма и дополнительного образования в сфере искусства,</w:t>
      </w:r>
    </w:p>
    <w:p w14:paraId="0276CDC4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2.2. Основными задачами Управления являются:</w:t>
      </w:r>
    </w:p>
    <w:p w14:paraId="22C09619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2.2.1. обеспечение условий для </w:t>
      </w:r>
      <w:r w:rsidR="006551F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организации досуга жителей городского округа,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реализации прав граждан на участие в культурной жизни, пользование услугами учреждений сферы культуры, на доступ к культурным ценностям;</w:t>
      </w:r>
    </w:p>
    <w:p w14:paraId="514AF1E8" w14:textId="77777777" w:rsidR="004C4ECC" w:rsidRPr="00E84298" w:rsidRDefault="004C4ECC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2.2.2. обеспечение доступности услуг в сфере культуры, дополнительного образования для жителей городского округа</w:t>
      </w:r>
      <w:r w:rsidR="00DC63F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432F444C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создание условий для сохранения и развития местного традиционного народного художественного творчества и народных художественных промыслов;</w:t>
      </w:r>
    </w:p>
    <w:p w14:paraId="075BEA7C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определение целей, приоритетов и </w:t>
      </w:r>
      <w:r w:rsidR="00084DC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м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ер по развитию культурной деятельности, музейного и библиотечного дела, народного творчества в области искусств;</w:t>
      </w:r>
    </w:p>
    <w:p w14:paraId="6C3F4679" w14:textId="77777777" w:rsidR="001B79AF" w:rsidRPr="00E84298" w:rsidRDefault="004C4ECC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2.2.5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создание условий для массового отдыха жителей городского округа и организация обустройства мест массового отдыха населения городского округа Мытищи;</w:t>
      </w:r>
    </w:p>
    <w:p w14:paraId="527F8F56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создание услови</w:t>
      </w:r>
      <w:r w:rsidR="00D07B3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й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развития парков культуры и отдыха, парковых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и рекреационных территорий в городском округе;</w:t>
      </w:r>
    </w:p>
    <w:p w14:paraId="02AAA7FE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>2.2.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7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</w:t>
      </w:r>
      <w:r w:rsidR="001211F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сохранение, распространение культурных ценностей;</w:t>
      </w:r>
    </w:p>
    <w:p w14:paraId="67FB7544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8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содействие учреждениям</w:t>
      </w:r>
      <w:r w:rsidR="00436E4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436E4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подведомственным Управлению,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в обеспечении обслуживания населения с учетом интересов и потребностей различных групп пользователей (населения);</w:t>
      </w:r>
    </w:p>
    <w:p w14:paraId="34CEA22D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9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создании условий для функционирования муниципальных учреждений</w:t>
      </w:r>
      <w:r w:rsidR="00436E4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436E4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подведомственных Управлению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7630551D" w14:textId="77777777" w:rsidR="001211FC" w:rsidRPr="00E84298" w:rsidRDefault="001211FC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10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организация предоставления дополнительного образования детей </w:t>
      </w:r>
      <w:r w:rsidR="002211E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в области искусств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в муниципальных образовательных учреждениях;</w:t>
      </w:r>
    </w:p>
    <w:p w14:paraId="373E1F4A" w14:textId="77777777" w:rsidR="001B79AF" w:rsidRPr="00E84298" w:rsidRDefault="00313644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</w:t>
      </w:r>
      <w:r w:rsidR="001211F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1</w:t>
      </w:r>
      <w:r w:rsidR="004C4E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1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содействие развитию на территории городского округа Мытищи Московской области благотворительности, меценатства и спонсорства в сфере культуры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туризма;</w:t>
      </w:r>
    </w:p>
    <w:p w14:paraId="65432722" w14:textId="77777777" w:rsidR="001B79AF" w:rsidRPr="00E84298" w:rsidRDefault="00313644">
      <w:pPr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2.2.1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836E5B" w:rsidRPr="00E84298">
        <w:rPr>
          <w:rFonts w:ascii="Arial" w:hAnsi="Arial" w:cs="Arial"/>
          <w:color w:val="auto"/>
          <w:sz w:val="24"/>
          <w:szCs w:val="24"/>
          <w:lang w:val="ru-RU"/>
        </w:rPr>
        <w:t>осуществление комплексного анализа информации о туристской деятельности на территории городского округа, планирование и прогнозирование развития туристской инфраструктуры городского округа, включая определение приоритетных направлений туризма на территории городского округа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14:paraId="5C41279B" w14:textId="77777777" w:rsidR="002E4F1E" w:rsidRPr="00E84298" w:rsidRDefault="00313644" w:rsidP="002E4F1E">
      <w:pPr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2.2.1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развитие городского округа Мытищи как перспективного туристского центра</w:t>
      </w:r>
      <w:r w:rsidR="002E4F1E" w:rsidRPr="00E84298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14:paraId="4A99407F" w14:textId="77777777" w:rsidR="002E4F1E" w:rsidRPr="00E84298" w:rsidRDefault="002E4F1E" w:rsidP="002E4F1E">
      <w:pPr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2.2.1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/>
        </w:rPr>
        <w:t>4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DA1DC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создание условий для гражданско-патриотического, культурно-просветительного, физкультурно-оздоровительного, социально-нравственного, интеллектуального развития детей и молодежи;</w:t>
      </w:r>
    </w:p>
    <w:p w14:paraId="744C2425" w14:textId="77777777" w:rsidR="002E4F1E" w:rsidRPr="00E84298" w:rsidRDefault="002E4F1E" w:rsidP="002E4F1E">
      <w:pPr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2.2.1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DA1DC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расширение возможностей для эффективной самореализации молодежи, молодежных общественно значимых инициатив;</w:t>
      </w:r>
    </w:p>
    <w:p w14:paraId="2813A1BE" w14:textId="77777777" w:rsidR="002E4F1E" w:rsidRPr="00E84298" w:rsidRDefault="002E4F1E" w:rsidP="002E4F1E">
      <w:pPr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2.2.1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/>
        </w:rPr>
        <w:t>6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DA1DC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реализация инновационного потенциала молодежи в интересах развития государства и общества;</w:t>
      </w:r>
    </w:p>
    <w:p w14:paraId="1430CB12" w14:textId="77777777" w:rsidR="00DA1DCA" w:rsidRPr="00E84298" w:rsidRDefault="002E4F1E" w:rsidP="002E4F1E">
      <w:pPr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2.2.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/>
        </w:rPr>
        <w:t>17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DA1DC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создание условий для включения молодежи в социально-экономическую, политическую и культурную жизнь города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2EEB2B3C" w14:textId="77777777" w:rsidR="00892EF5" w:rsidRPr="00E84298" w:rsidRDefault="00892EF5" w:rsidP="00892EF5">
      <w:pPr>
        <w:spacing w:after="0" w:line="240" w:lineRule="auto"/>
        <w:ind w:left="0" w:right="48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2.2.18. создание единого социокультурного пространства в городском округе, поддержка всех форм культурной самоорганизации населения; </w:t>
      </w:r>
    </w:p>
    <w:p w14:paraId="0EE67165" w14:textId="77777777" w:rsidR="00892EF5" w:rsidRPr="00E84298" w:rsidRDefault="00892EF5" w:rsidP="00892EF5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2.2.19. организация работы по противодействию коррупции в Управлении и подведомственных учреждениях.</w:t>
      </w:r>
    </w:p>
    <w:p w14:paraId="3998E5F1" w14:textId="77777777" w:rsidR="001B79AF" w:rsidRPr="00E84298" w:rsidRDefault="001B79AF">
      <w:pPr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</w:p>
    <w:p w14:paraId="39BA1582" w14:textId="77777777" w:rsidR="001B79AF" w:rsidRPr="00E84298" w:rsidRDefault="00313644">
      <w:pPr>
        <w:pStyle w:val="3"/>
        <w:numPr>
          <w:ilvl w:val="0"/>
          <w:numId w:val="1"/>
        </w:numPr>
        <w:spacing w:after="0" w:line="240" w:lineRule="auto"/>
        <w:ind w:left="0" w:right="336" w:firstLineChars="278" w:firstLine="667"/>
        <w:rPr>
          <w:rFonts w:ascii="Arial" w:hAnsi="Arial" w:cs="Arial"/>
          <w:color w:val="auto"/>
          <w:sz w:val="24"/>
          <w:szCs w:val="24"/>
        </w:rPr>
      </w:pPr>
      <w:r w:rsidRPr="00E84298">
        <w:rPr>
          <w:rFonts w:ascii="Arial" w:hAnsi="Arial" w:cs="Arial"/>
          <w:color w:val="auto"/>
          <w:sz w:val="24"/>
          <w:szCs w:val="24"/>
        </w:rPr>
        <w:t>Полномочия Управления</w:t>
      </w:r>
    </w:p>
    <w:p w14:paraId="32D7F697" w14:textId="77777777" w:rsidR="001B79AF" w:rsidRPr="00E84298" w:rsidRDefault="001B79AF">
      <w:pPr>
        <w:ind w:left="0" w:firstLineChars="278" w:firstLine="667"/>
        <w:rPr>
          <w:rFonts w:ascii="Arial" w:hAnsi="Arial" w:cs="Arial"/>
          <w:color w:val="auto"/>
          <w:sz w:val="24"/>
          <w:szCs w:val="24"/>
        </w:rPr>
      </w:pPr>
    </w:p>
    <w:p w14:paraId="221BDAF2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Управление </w:t>
      </w:r>
      <w:r w:rsidR="004C18AD" w:rsidRPr="00E84298">
        <w:rPr>
          <w:rFonts w:ascii="Arial" w:hAnsi="Arial" w:cs="Arial"/>
          <w:color w:val="auto"/>
          <w:sz w:val="24"/>
          <w:szCs w:val="24"/>
          <w:lang w:val="ru-RU"/>
        </w:rPr>
        <w:t>в соответствии с возложенными на него задачами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осуществляет следующие полномочия:</w:t>
      </w:r>
    </w:p>
    <w:p w14:paraId="21AB3275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3.1. участвует в разработке и реализации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муниципальных программ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в сфере культуры</w:t>
      </w:r>
      <w:r w:rsidR="002E4F1E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туризма, иных программ развития городского округа Мытищи, государственных программ в сфере культуры</w:t>
      </w:r>
      <w:r w:rsidR="002E4F1E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туризма;</w:t>
      </w:r>
    </w:p>
    <w:p w14:paraId="3FBB835A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3.2. осуществляет контроль выполнения мероприятий государственных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и муниципальных программ в сфере культуры</w:t>
      </w:r>
      <w:r w:rsidR="002E4F1E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туризма, иных программ городского округа по вопросам, относящимся к компетенции Управления;</w:t>
      </w:r>
    </w:p>
    <w:p w14:paraId="17AAED2A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3.3. участвует в разработке и/или согласовании проектов нормативных правовых актов органов местного самоуправления по вопросам, отнесенным настоящим Положением к компетенции Управления;</w:t>
      </w:r>
    </w:p>
    <w:p w14:paraId="13591317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3.4. участвует в формировании бюджета городского округа Мытищи Московской области;</w:t>
      </w:r>
    </w:p>
    <w:p w14:paraId="5B3E20FC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3.5.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взаимодействует с Министерствами Московской области по вопросам предоставления субсидий из бюджета Московской области на реализацию мероприятий в сфере культуры</w:t>
      </w:r>
      <w:r w:rsidR="00D075DB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искусства</w:t>
      </w:r>
      <w:r w:rsidR="00987F47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="004C18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79845642" w14:textId="77777777" w:rsidR="001B79AF" w:rsidRPr="00E84298" w:rsidRDefault="00313644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3.6. осуществляет функции главного распорядителя и получателя средств бюджета городского округа Мытищи Московской области в сфере культуры</w:t>
      </w:r>
      <w:r w:rsidR="00A12C89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</w:t>
      </w:r>
      <w:r w:rsidR="00987F47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туризма;</w:t>
      </w:r>
    </w:p>
    <w:p w14:paraId="64EE25B3" w14:textId="77777777" w:rsidR="001B79AF" w:rsidRPr="00E84298" w:rsidRDefault="00313644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 xml:space="preserve">3.7.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осуществляет сбор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статистической, финансовой, экономической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и иной информации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от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учреждений,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подведомственных Управлению,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проводит обработку, анализ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и предоставление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сводной информации в государственные органы;</w:t>
      </w:r>
    </w:p>
    <w:p w14:paraId="1F292A75" w14:textId="77777777" w:rsidR="001B79AF" w:rsidRPr="00E84298" w:rsidRDefault="00313644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3.8. </w:t>
      </w:r>
      <w:r w:rsidR="00686177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осуществляет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предоставление муниципальных услуг (работ) в </w:t>
      </w:r>
      <w:r w:rsidR="00686177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случаях, установленных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утвержденными административными регламентами;</w:t>
      </w:r>
    </w:p>
    <w:p w14:paraId="094E8999" w14:textId="77777777" w:rsidR="001B79AF" w:rsidRPr="00E84298" w:rsidRDefault="00313644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3.9. </w:t>
      </w:r>
      <w:r w:rsidR="004C18A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осуществляет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планирование и расчет нормативных затрат на оказание муниципальных услуг (работ),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формирует и утверждает муниципальные задания учреждениям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, подведомственным Управлению,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осуществляет контроль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за их выполнением;</w:t>
      </w:r>
    </w:p>
    <w:p w14:paraId="250163D0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3.10. осуществляет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функции муниципального заказчика по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размещению заказов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и заключению муниципальных контрактов (договоров)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на поставку товаров, выполнение работ, оказание услуг для муниципальных нужд для обеспечения деятельности и реализации полномочий Управления;</w:t>
      </w:r>
    </w:p>
    <w:p w14:paraId="415EE300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3.11. участвует в согласовании конкурсной, аукционной </w:t>
      </w:r>
      <w:r w:rsidR="0037599C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и иной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документации на поставку товаров, выполнени</w:t>
      </w:r>
      <w:r w:rsidR="0037599C" w:rsidRPr="00E84298">
        <w:rPr>
          <w:rFonts w:ascii="Arial" w:hAnsi="Arial" w:cs="Arial"/>
          <w:color w:val="auto"/>
          <w:sz w:val="24"/>
          <w:szCs w:val="24"/>
          <w:lang w:val="ru-RU"/>
        </w:rPr>
        <w:t>е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работ, оказани</w:t>
      </w:r>
      <w:r w:rsidR="0037599C" w:rsidRPr="00E84298">
        <w:rPr>
          <w:rFonts w:ascii="Arial" w:hAnsi="Arial" w:cs="Arial"/>
          <w:color w:val="auto"/>
          <w:sz w:val="24"/>
          <w:szCs w:val="24"/>
          <w:lang w:val="ru-RU"/>
        </w:rPr>
        <w:t>е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услуг для учреждений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, подведомственных Управлению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14:paraId="703758EE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3.12. в рамках своей компетенции координирует и курирует деятельность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учреждений, подведомственных Управлению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14:paraId="165B8BD0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3.13. </w:t>
      </w:r>
      <w:r w:rsidR="00F165CF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разрабатывает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предложения по развитию и (или) изменению сети муниципальных учреждений, подведомственных Управлению; </w:t>
      </w:r>
    </w:p>
    <w:p w14:paraId="510F6D06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3.14. проводит работу по учету объектов культурного наследия (памятников истории и культуры), находящихся </w:t>
      </w:r>
      <w:r w:rsidR="00C22259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на территории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городского округа Мытищи Московской области;</w:t>
      </w:r>
    </w:p>
    <w:p w14:paraId="57D65D70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3.15. участвует в работе для присвоения (подтверждения) звания «Народный», «Образцовый» любительских творческих коллективов, муниципальных учреждений в порядке, установленном нормативными правовыми актами Московской области;</w:t>
      </w:r>
    </w:p>
    <w:p w14:paraId="55CB7EDB" w14:textId="77777777" w:rsidR="00101CD0" w:rsidRPr="00E84298" w:rsidRDefault="00313644" w:rsidP="00101CD0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3.16.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проводит работу по организации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культурных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иных мероприятий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по вопросам, отнесенным к сфере деятельности Управления,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F165CF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на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территории городского округа Мытищи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7ACE8A58" w14:textId="77777777" w:rsidR="00101CD0" w:rsidRPr="00E84298" w:rsidRDefault="00101CD0" w:rsidP="00101CD0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3.17. </w:t>
      </w:r>
      <w:r w:rsidR="00AE3441" w:rsidRPr="00E84298">
        <w:rPr>
          <w:rFonts w:ascii="Arial" w:hAnsi="Arial" w:cs="Arial"/>
          <w:color w:val="auto"/>
          <w:sz w:val="24"/>
          <w:szCs w:val="24"/>
          <w:lang w:val="ru-RU"/>
        </w:rPr>
        <w:t>организует библиотечное обслуживание населения городского округа Мытищи,</w:t>
      </w:r>
      <w:r w:rsidR="00AE344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финансирование, обеспечение комплектования и сохранности библиотечных фондов муниципальных библиотек, анализ, прогнозирование изменений библиотечного дела в городском округе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609E5CA9" w14:textId="77777777" w:rsidR="00101CD0" w:rsidRPr="00E84298" w:rsidRDefault="00101CD0" w:rsidP="00101CD0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3.18.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способствует развитию организации досуга населения, театрального, музыкального и изобразительного искусства, библиотечного и музейного дела, народного творчества и краеведения; </w:t>
      </w:r>
    </w:p>
    <w:p w14:paraId="3655A1A0" w14:textId="77777777" w:rsidR="001B79AF" w:rsidRPr="00E84298" w:rsidRDefault="00313644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3.1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9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проводит работу по организации и контролю участия творческих коллективов</w:t>
      </w:r>
      <w:r w:rsidR="006B284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исполнителей</w:t>
      </w:r>
      <w:r w:rsidR="006B284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учащихся детских школ искусств</w:t>
      </w:r>
      <w:r w:rsidR="00D07B3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учреждений, подведомственных Управлению, в фестивалях, конкурсах и иных мероприятиях различного уровня;</w:t>
      </w:r>
    </w:p>
    <w:p w14:paraId="0E2655FD" w14:textId="77777777" w:rsidR="007168FA" w:rsidRPr="00E84298" w:rsidRDefault="007168FA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20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проводит работу по </w:t>
      </w:r>
      <w:r w:rsidR="00223CB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присуждению (назначению)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специальных премий и стипендий</w:t>
      </w:r>
      <w:r w:rsidR="00E65AA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по поощрению лиц, проявивших выдающиеся способности в сфере культуры и искусства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, а также </w:t>
      </w:r>
      <w:r w:rsidR="00E65AA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детей-инвалидов и детей с ограниченными возможностями здоровья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  <w:r w:rsidR="00C22259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14:paraId="6FBD7CBC" w14:textId="77777777" w:rsidR="001B79AF" w:rsidRPr="00E84298" w:rsidRDefault="00313644">
      <w:pPr>
        <w:shd w:val="clear" w:color="auto" w:fill="FFFFFF"/>
        <w:spacing w:after="0" w:line="240" w:lineRule="auto"/>
        <w:ind w:left="0" w:right="4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21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осуществляет подготовку и предоставление в соответствующие органы и организации предложений и материалов по поощрению и награждению, в том числе присвоению почетных званий и наград работникам Управления, муниципальных учреждений и других организаций в сфере культуры</w:t>
      </w:r>
      <w:r w:rsidR="0035364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искусства</w:t>
      </w:r>
      <w:r w:rsidR="00987F47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туризма;</w:t>
      </w:r>
    </w:p>
    <w:p w14:paraId="5367307B" w14:textId="77777777" w:rsidR="001B79AF" w:rsidRPr="00E84298" w:rsidRDefault="0003302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формирует предложения и участвует в работе по созданию, реорганизации и ликвидации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учреждений, подведомственных Управлению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38BBC603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согласовывает проекты уставов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учреждений, подведомственных Управлению,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и направляет их для </w:t>
      </w:r>
      <w:r w:rsidR="00C20766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у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тверждения в порядке, установленном в городском округе Мытищи;</w:t>
      </w:r>
    </w:p>
    <w:p w14:paraId="16A82713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согласовывает штатные расписания и коллективные договоры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учреждений, подведомственных Управлению,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в порядке, установленном в городском округе Мытищи;</w:t>
      </w:r>
    </w:p>
    <w:p w14:paraId="4BEFD067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проводит работу по присвоению (подтверждению) группы по оплате труда руководителей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учреждений, подведомственных Управлению,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в установленном порядке;</w:t>
      </w:r>
    </w:p>
    <w:p w14:paraId="4A1AEAB7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осуществляет в порядке</w:t>
      </w:r>
      <w:r w:rsidR="0003302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установленном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1F0473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действующим законодательством,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аттестацию руководителей </w:t>
      </w:r>
      <w:r w:rsidR="003A4CA0" w:rsidRPr="00E84298">
        <w:rPr>
          <w:rFonts w:ascii="Arial" w:hAnsi="Arial" w:cs="Arial"/>
          <w:color w:val="auto"/>
          <w:sz w:val="24"/>
          <w:szCs w:val="24"/>
          <w:lang w:val="ru-RU"/>
        </w:rPr>
        <w:t>учреждений, подведомственных Управлению,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их работников; </w:t>
      </w:r>
    </w:p>
    <w:p w14:paraId="05AB4C85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7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вносит предложения по изменению и расторжению трудовых договоров (контрактов) с руководителями подведомственных учреждений;</w:t>
      </w:r>
    </w:p>
    <w:p w14:paraId="17A33C39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представляет </w:t>
      </w:r>
      <w:r w:rsidR="001F0473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предложения курирующему заместителю Главы 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городского округа </w:t>
      </w:r>
      <w:r w:rsidR="001F0473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на согласование </w:t>
      </w:r>
      <w:r w:rsidR="005E2767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и издает приказы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в отношении руководителей подведомственных учреждений (работников, исполняющих их обязанности) по увеличению объема работы, совмещению, совместительству, исполнению обязанностей и установлению размера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доплат и надбавок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по указанным основаниям, включая стимулирующие,</w:t>
      </w:r>
      <w:r w:rsidR="005E2767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утверждению графиков отпусков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14:paraId="6C4A0922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3.2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9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обеспечивает утверждение перечней особо ценного движимого имущества подведомственных учреждений в порядке, установленном в городском округе Мытищи;</w:t>
      </w:r>
    </w:p>
    <w:p w14:paraId="6F4D408E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30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согласовывает </w:t>
      </w:r>
      <w:r w:rsidR="0098017F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оложение об Экспертной и </w:t>
      </w:r>
      <w:proofErr w:type="spellStart"/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Фондово</w:t>
      </w:r>
      <w:proofErr w:type="spellEnd"/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-закупочной комиссиях музеев городского округа Мытищи, </w:t>
      </w:r>
      <w:r w:rsidR="0098017F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формирует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предложения по их составу;</w:t>
      </w:r>
    </w:p>
    <w:p w14:paraId="01B27450" w14:textId="77777777" w:rsidR="00BE19BE" w:rsidRPr="00E84298" w:rsidRDefault="00BE19BE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31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участвует в обеспечении выполнения полномочий Главы городского округа в сфере мобилизационной подготовки и мобилизации;</w:t>
      </w:r>
    </w:p>
    <w:p w14:paraId="3624C3C1" w14:textId="77777777" w:rsidR="005E2767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</w:t>
      </w:r>
      <w:r w:rsidR="00BE19BE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</w:t>
      </w:r>
      <w:r w:rsidR="005E2767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координирует деятельность подведомственных учреждений по вопросам:</w:t>
      </w:r>
    </w:p>
    <w:p w14:paraId="3B76A0C7" w14:textId="77777777" w:rsidR="001B79AF" w:rsidRPr="00E84298" w:rsidRDefault="005E2767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гражданской обороны и защиты населения, предупреждения и ликвидации чрезвычайных ситуаций, обеспечения пожарной безопасности, мобилизационной подготовки;</w:t>
      </w:r>
    </w:p>
    <w:p w14:paraId="5102BEB8" w14:textId="77777777" w:rsidR="001B79AF" w:rsidRPr="00E84298" w:rsidRDefault="005E2767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проведени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я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информационно-пропагандистских мероприятий в области профилактики терроризма;</w:t>
      </w:r>
    </w:p>
    <w:p w14:paraId="715B7D2C" w14:textId="77777777" w:rsidR="001B79AF" w:rsidRPr="00E84298" w:rsidRDefault="005E2767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выполнени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я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требований антитеррористической защищенности муниципальных объектов учрежден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ий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5DDDE324" w14:textId="77777777" w:rsidR="001B79AF" w:rsidRPr="00E84298" w:rsidRDefault="005E2767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- 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проведени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я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мероприятий по повышению энергетической эффективности;</w:t>
      </w:r>
    </w:p>
    <w:p w14:paraId="245FB41F" w14:textId="77777777" w:rsidR="001B79AF" w:rsidRPr="00E84298" w:rsidRDefault="005E2767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техники безопасности и охраны труда, предусмотренные трудовым законодательством;</w:t>
      </w:r>
    </w:p>
    <w:p w14:paraId="068DCD27" w14:textId="77777777" w:rsidR="001B79AF" w:rsidRPr="00E84298" w:rsidRDefault="00313644">
      <w:pPr>
        <w:spacing w:after="0" w:line="240" w:lineRule="auto"/>
        <w:ind w:left="0" w:right="101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проводит мероприятия по предупреждению коррупционных правонарушений в Управлении, а также организует работу по предупреждению коррупции в подведомственных учреждениях;</w:t>
      </w:r>
    </w:p>
    <w:p w14:paraId="0903F403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организует работу по проведению независимой оценки качества оказания услуг населению учреждениями</w:t>
      </w:r>
      <w:r w:rsidR="002D2D96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подведомственными Управлению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77B4DC52" w14:textId="77777777" w:rsidR="001B79AF" w:rsidRPr="00E84298" w:rsidRDefault="00313644">
      <w:pPr>
        <w:spacing w:line="240" w:lineRule="auto"/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</w:t>
      </w:r>
      <w:r w:rsidR="002D2D96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организует рекламно-информационную и выставочную деятельность для развития городского округа Мытищи как перспективного туристского центра и центра народных художественных промыслов;</w:t>
      </w:r>
    </w:p>
    <w:p w14:paraId="70752FB2" w14:textId="77777777" w:rsidR="001B79AF" w:rsidRPr="00E84298" w:rsidRDefault="00313644">
      <w:pPr>
        <w:spacing w:line="240" w:lineRule="auto"/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6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ab/>
        <w:t xml:space="preserve">содействует развитию международных </w:t>
      </w:r>
      <w:r w:rsidR="00DF1888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и межрегиональных связей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городского округа Мытищи в области туризма и народных художественных промыслов;</w:t>
      </w:r>
    </w:p>
    <w:p w14:paraId="5AB3ADE2" w14:textId="77777777" w:rsidR="001B79AF" w:rsidRPr="00E84298" w:rsidRDefault="00313644">
      <w:pPr>
        <w:spacing w:line="240" w:lineRule="auto"/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</w:t>
      </w:r>
      <w:r w:rsidR="005E2767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7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взаимодействует с организациями, работающими в сфере туризма и народных художественных промыслов на территории городского округа Мытищи;</w:t>
      </w:r>
    </w:p>
    <w:p w14:paraId="3A22986F" w14:textId="77777777" w:rsidR="001B79AF" w:rsidRPr="00E84298" w:rsidRDefault="00313644">
      <w:pPr>
        <w:spacing w:line="240" w:lineRule="auto"/>
        <w:ind w:left="0" w:right="66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</w:t>
      </w:r>
      <w:r w:rsidR="002D2D96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изучает опыт работы туристской отрасли в других регионах Российской Федерации и развитие туризма в зарубежных странах с целью применения их в своей деятельности;</w:t>
      </w:r>
    </w:p>
    <w:p w14:paraId="5C3EB24A" w14:textId="77777777" w:rsidR="00987F47" w:rsidRPr="00E84298" w:rsidRDefault="00313644" w:rsidP="00987F47">
      <w:pPr>
        <w:spacing w:line="240" w:lineRule="auto"/>
        <w:ind w:left="0" w:right="66" w:firstLineChars="277" w:firstLine="665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</w:t>
      </w:r>
      <w:r w:rsidR="002D2D96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9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формирует и ведет Туристский паспорт городского округа Мытищи;</w:t>
      </w:r>
    </w:p>
    <w:p w14:paraId="6C4AA429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40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оказывает поддержку общественным объединениям и организациям</w:t>
      </w:r>
      <w:r w:rsidRPr="00E84298">
        <w:rPr>
          <w:rFonts w:ascii="Arial" w:hAnsi="Arial" w:cs="Arial"/>
          <w:sz w:val="24"/>
          <w:szCs w:val="24"/>
          <w:lang w:val="ru-RU"/>
        </w:rPr>
        <w:t>, определяет приоритетные направления взаимодействия с общественными объединениями, создает условия для эффективного сотрудничества общественных организаций, действующих на территории муниципального образования;</w:t>
      </w:r>
    </w:p>
    <w:p w14:paraId="0688AC96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lastRenderedPageBreak/>
        <w:t>3.</w:t>
      </w:r>
      <w:r w:rsidR="00101CD0" w:rsidRPr="00E84298">
        <w:rPr>
          <w:rFonts w:ascii="Arial" w:hAnsi="Arial" w:cs="Arial"/>
          <w:sz w:val="24"/>
          <w:szCs w:val="24"/>
          <w:lang w:val="ru-RU"/>
        </w:rPr>
        <w:t>41</w:t>
      </w:r>
      <w:r w:rsidRPr="00E84298">
        <w:rPr>
          <w:rFonts w:ascii="Arial" w:hAnsi="Arial" w:cs="Arial"/>
          <w:sz w:val="24"/>
          <w:szCs w:val="24"/>
          <w:lang w:val="ru-RU"/>
        </w:rPr>
        <w:t>. формирует и ведет банк данных о деятельности молодежных общественных объединений, подведомственных учреждений и прочих организаций, осуществляющих работу с молодежью, независимо от формы собственности;</w:t>
      </w:r>
    </w:p>
    <w:p w14:paraId="4451BB5A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3.4</w:t>
      </w:r>
      <w:r w:rsidR="00101CD0" w:rsidRPr="00E84298">
        <w:rPr>
          <w:rFonts w:ascii="Arial" w:hAnsi="Arial" w:cs="Arial"/>
          <w:sz w:val="24"/>
          <w:szCs w:val="24"/>
          <w:lang w:val="ru-RU"/>
        </w:rPr>
        <w:t>2</w:t>
      </w:r>
      <w:r w:rsidRPr="00E84298">
        <w:rPr>
          <w:rFonts w:ascii="Arial" w:hAnsi="Arial" w:cs="Arial"/>
          <w:sz w:val="24"/>
          <w:szCs w:val="24"/>
          <w:lang w:val="ru-RU"/>
        </w:rPr>
        <w:t>. взаимодействует с молодежными советами, молодежным парламентом и другими молодежными органами, функционирующими на территории городского округа Мытищи;</w:t>
      </w:r>
    </w:p>
    <w:p w14:paraId="0E8D42C4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3.4</w:t>
      </w:r>
      <w:r w:rsidR="00101CD0" w:rsidRPr="00E84298">
        <w:rPr>
          <w:rFonts w:ascii="Arial" w:hAnsi="Arial" w:cs="Arial"/>
          <w:sz w:val="24"/>
          <w:szCs w:val="24"/>
          <w:lang w:val="ru-RU"/>
        </w:rPr>
        <w:t>3</w:t>
      </w:r>
      <w:r w:rsidRPr="00E84298">
        <w:rPr>
          <w:rFonts w:ascii="Arial" w:hAnsi="Arial" w:cs="Arial"/>
          <w:sz w:val="24"/>
          <w:szCs w:val="24"/>
          <w:lang w:val="ru-RU"/>
        </w:rPr>
        <w:t>. формирует механизмы привлечения молодежи к участию в проектной, управленческой, исследовательской деятельности и деятельности органов местного самоуправления;</w:t>
      </w:r>
    </w:p>
    <w:p w14:paraId="5C470F3A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3.4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4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E84298">
        <w:rPr>
          <w:rFonts w:ascii="Arial" w:hAnsi="Arial" w:cs="Arial"/>
          <w:sz w:val="24"/>
          <w:szCs w:val="24"/>
          <w:lang w:val="ru-RU"/>
        </w:rPr>
        <w:t>формирует систему социально-нравственного, духовного, гражданско-патриотического, культурно-просветительного, физкультурно-оздоровительного, интеллектуального развития детей и молодежи</w:t>
      </w:r>
      <w:r w:rsidR="00A12C89" w:rsidRPr="00E84298">
        <w:rPr>
          <w:rFonts w:ascii="Arial" w:hAnsi="Arial" w:cs="Arial"/>
          <w:sz w:val="24"/>
          <w:szCs w:val="24"/>
          <w:lang w:val="ru-RU"/>
        </w:rPr>
        <w:t>;</w:t>
      </w:r>
    </w:p>
    <w:p w14:paraId="2D1FFC7D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3.4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E84298">
        <w:rPr>
          <w:rFonts w:ascii="Arial" w:hAnsi="Arial" w:cs="Arial"/>
          <w:sz w:val="24"/>
          <w:szCs w:val="24"/>
          <w:lang w:val="ru-RU"/>
        </w:rPr>
        <w:t>осуществляет перспективное и календарное планирование работы с молодежью по различным направлениям деятельности;</w:t>
      </w:r>
    </w:p>
    <w:p w14:paraId="3F2607C6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3.4</w:t>
      </w:r>
      <w:r w:rsidR="00101CD0" w:rsidRPr="00E84298">
        <w:rPr>
          <w:rFonts w:ascii="Arial" w:hAnsi="Arial" w:cs="Arial"/>
          <w:sz w:val="24"/>
          <w:szCs w:val="24"/>
          <w:lang w:val="ru-RU"/>
        </w:rPr>
        <w:t>6</w:t>
      </w:r>
      <w:r w:rsidRPr="00E84298">
        <w:rPr>
          <w:rFonts w:ascii="Arial" w:hAnsi="Arial" w:cs="Arial"/>
          <w:sz w:val="24"/>
          <w:szCs w:val="24"/>
          <w:lang w:val="ru-RU"/>
        </w:rPr>
        <w:t xml:space="preserve">. организует участие молодежи городского округа Мытищи в мероприятиях и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проектах муниципального, областного, всероссийского и международного уровней;</w:t>
      </w:r>
    </w:p>
    <w:p w14:paraId="310511E5" w14:textId="77777777" w:rsidR="00987F47" w:rsidRPr="00E84298" w:rsidRDefault="00987F47" w:rsidP="00987F47">
      <w:pPr>
        <w:spacing w:line="240" w:lineRule="auto"/>
        <w:ind w:left="0" w:right="66" w:firstLineChars="277" w:firstLine="665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3.4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7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 выявляет и поддерживает талантливых жителей городского округа посредством организации фестивалей, конкурсов и других мероприятий, предоставления материалов на соискание и присуждение премий, стипендий, грантов, грамот, благодарственных писем и т.п. Губернатора Московской области, Главы округа, благотворительных фондов, общественных и иных организаций;</w:t>
      </w:r>
    </w:p>
    <w:p w14:paraId="2A8C454D" w14:textId="77777777" w:rsidR="001B79AF" w:rsidRPr="00E84298" w:rsidRDefault="00313644" w:rsidP="00987F47">
      <w:pPr>
        <w:spacing w:after="0" w:line="240" w:lineRule="auto"/>
        <w:ind w:left="0" w:right="0" w:firstLineChars="277" w:firstLine="665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3.</w:t>
      </w:r>
      <w:r w:rsidR="00987F47" w:rsidRPr="00E84298">
        <w:rPr>
          <w:rFonts w:ascii="Arial" w:hAnsi="Arial" w:cs="Arial"/>
          <w:color w:val="auto"/>
          <w:sz w:val="24"/>
          <w:szCs w:val="24"/>
          <w:lang w:val="ru-RU"/>
        </w:rPr>
        <w:t>4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E84298">
        <w:rPr>
          <w:rFonts w:ascii="Arial" w:hAnsi="Arial" w:cs="Arial"/>
          <w:color w:val="auto"/>
          <w:sz w:val="24"/>
          <w:szCs w:val="24"/>
        </w:rPr>
        <w:t> 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обеспечивает ведение официального сайта и других электронных ресурсов Управления;</w:t>
      </w:r>
    </w:p>
    <w:p w14:paraId="624B5CE8" w14:textId="77777777" w:rsidR="001B79AF" w:rsidRPr="00E84298" w:rsidRDefault="00313644" w:rsidP="00987F47">
      <w:pPr>
        <w:spacing w:after="0" w:line="240" w:lineRule="auto"/>
        <w:ind w:left="0" w:right="0" w:firstLineChars="277" w:firstLine="665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</w:t>
      </w:r>
      <w:r w:rsidR="00987F47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9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проводит работу по рассмотрению обращений граждан и организаций в порядке, установленном законодательством</w:t>
      </w:r>
      <w:r w:rsidR="0035217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Российской Федерации и Московской области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00382A7E" w14:textId="77777777" w:rsidR="001B79AF" w:rsidRPr="00E84298" w:rsidRDefault="00313644" w:rsidP="00987F47">
      <w:pPr>
        <w:spacing w:after="0" w:line="240" w:lineRule="auto"/>
        <w:ind w:left="0" w:right="0" w:firstLineChars="277" w:firstLine="665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3.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50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осуществляет выполнение иных полномочий в сфере культуры</w:t>
      </w:r>
      <w:r w:rsidR="00892EF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 городского округа Мытищи Московской области.</w:t>
      </w:r>
    </w:p>
    <w:p w14:paraId="05C2E112" w14:textId="77777777" w:rsidR="008345C0" w:rsidRPr="00E84298" w:rsidRDefault="008345C0" w:rsidP="00892EF5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FF0000"/>
          <w:sz w:val="24"/>
          <w:szCs w:val="24"/>
          <w:lang w:val="ru-RU" w:eastAsia="ru-RU"/>
        </w:rPr>
      </w:pPr>
    </w:p>
    <w:p w14:paraId="7B820C2B" w14:textId="3DF4CEA6" w:rsidR="001B79AF" w:rsidRPr="00E84298" w:rsidRDefault="00313644" w:rsidP="009C7FAD">
      <w:pPr>
        <w:pStyle w:val="3"/>
        <w:numPr>
          <w:ilvl w:val="0"/>
          <w:numId w:val="2"/>
        </w:numPr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</w:rPr>
      </w:pPr>
      <w:r w:rsidRPr="00E84298">
        <w:rPr>
          <w:rFonts w:ascii="Arial" w:hAnsi="Arial" w:cs="Arial"/>
          <w:color w:val="auto"/>
          <w:sz w:val="24"/>
          <w:szCs w:val="24"/>
        </w:rPr>
        <w:t>Права и обязанности Управления</w:t>
      </w:r>
    </w:p>
    <w:p w14:paraId="4719D79A" w14:textId="77777777" w:rsidR="001B79AF" w:rsidRPr="00E84298" w:rsidRDefault="00313644" w:rsidP="00AB32CC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 В целях осуществления возложенных на него полномочий Управление имеет право:</w:t>
      </w:r>
    </w:p>
    <w:p w14:paraId="4571087C" w14:textId="77777777" w:rsidR="0053438D" w:rsidRPr="00E84298" w:rsidRDefault="0053438D" w:rsidP="00AB32CC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4.1.1. </w:t>
      </w:r>
      <w:r w:rsidR="0083460F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азрабатывать проекты правовых актов по вопросам, входящим в компетенцию </w:t>
      </w:r>
      <w:r w:rsidR="00AB32CC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У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правления;</w:t>
      </w:r>
    </w:p>
    <w:p w14:paraId="1C5F5936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запрашивать и получать в установленном порядке от органов местного самоуправления городского округа Мытищи Московской области, иных организаций (независимо от их организационно-правовых форм и форм собственности), юридических и физических лиц документы и информацию, необходимые для решения задач и осуществления полномочий, возложенных на Управление;</w:t>
      </w:r>
    </w:p>
    <w:p w14:paraId="10EE3021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обращаться в установленном порядке за содействием и разъяснениями в федеральные государственн</w:t>
      </w:r>
      <w:r w:rsidR="0083460F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ые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органы и государственные органы Московской области;</w:t>
      </w:r>
    </w:p>
    <w:p w14:paraId="1CB92EB8" w14:textId="77777777" w:rsidR="001B79AF" w:rsidRPr="00E84298" w:rsidRDefault="00313644">
      <w:pPr>
        <w:pStyle w:val="ConsPlusNormal"/>
        <w:ind w:firstLineChars="278" w:firstLine="667"/>
        <w:jc w:val="both"/>
        <w:rPr>
          <w:sz w:val="24"/>
          <w:szCs w:val="24"/>
        </w:rPr>
      </w:pPr>
      <w:r w:rsidRPr="00E84298">
        <w:rPr>
          <w:sz w:val="24"/>
          <w:szCs w:val="24"/>
        </w:rPr>
        <w:t>4.1.</w:t>
      </w:r>
      <w:r w:rsidR="0053438D" w:rsidRPr="00E84298">
        <w:rPr>
          <w:sz w:val="24"/>
          <w:szCs w:val="24"/>
        </w:rPr>
        <w:t>4</w:t>
      </w:r>
      <w:r w:rsidRPr="00E84298">
        <w:rPr>
          <w:sz w:val="24"/>
          <w:szCs w:val="24"/>
        </w:rPr>
        <w:t xml:space="preserve">. использовать информационную базу и коммуникации </w:t>
      </w:r>
      <w:r w:rsidR="00516A6B" w:rsidRPr="00E84298">
        <w:rPr>
          <w:sz w:val="24"/>
          <w:szCs w:val="24"/>
        </w:rPr>
        <w:t>А</w:t>
      </w:r>
      <w:r w:rsidRPr="00E84298">
        <w:rPr>
          <w:sz w:val="24"/>
          <w:szCs w:val="24"/>
        </w:rPr>
        <w:t>дминистрации городского округа Мытищи;</w:t>
      </w:r>
    </w:p>
    <w:p w14:paraId="0741FC53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привлекать в установленном порядке для решения вопросов, отнесенных к сфере деятельности Управления, экспертные, научные, творческие и иные организации</w:t>
      </w:r>
      <w:r w:rsidR="00DA7E33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экспертов, ученых, творческих работников и специалистов, в том числе на договорной основе;</w:t>
      </w:r>
    </w:p>
    <w:p w14:paraId="0979A777" w14:textId="77777777" w:rsidR="001B79AF" w:rsidRPr="00E84298" w:rsidRDefault="00313644">
      <w:pPr>
        <w:widowControl w:val="0"/>
        <w:autoSpaceDE w:val="0"/>
        <w:autoSpaceDN w:val="0"/>
        <w:adjustRightInd w:val="0"/>
        <w:ind w:right="66" w:firstLine="851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4.1.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/>
        </w:rPr>
        <w:t>6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осуществлять сотрудничество с органами местного самоуправления других муниципальных образований, организациями, предприятиями, учреждениями независимо от форм собственности; </w:t>
      </w:r>
    </w:p>
    <w:p w14:paraId="1B1A3342" w14:textId="77777777" w:rsidR="001B79AF" w:rsidRPr="00E84298" w:rsidRDefault="0053438D">
      <w:pPr>
        <w:spacing w:after="0" w:line="240" w:lineRule="auto"/>
        <w:ind w:left="0" w:right="19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>4.1.7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>заключать муниципальные контракты (договоры) с юридическими и физическими лицами на проведение работ, оказание услуг и поставку товаров;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14:paraId="572D3933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8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принимать участие в разработке проектов соглашений, договоров по решению вопросов местного значения в сфере культуры</w:t>
      </w:r>
      <w:r w:rsidR="00A12C89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молодежной политики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туризма и иным вопросам, отнесенным к компетенции Управления;</w:t>
      </w:r>
    </w:p>
    <w:p w14:paraId="7CF84BA4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9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создавать совещательные и консультационные органы (комиссии, рабочие группы, аттестационную комиссию, комиссию по оценке деятельности подведомственных учреждений, комиссию для рассмотрения документов по проверке фондов (имущества) подведомственных учреждений и т.п.);</w:t>
      </w:r>
    </w:p>
    <w:p w14:paraId="5C7AC4EB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10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инициировать контрольные проверки уполномоченными органами </w:t>
      </w:r>
      <w:r w:rsidR="009A167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дминистрации по различным направлениям деятельности под</w:t>
      </w:r>
      <w:r w:rsidR="00ED7FA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ведомственных учреждений, а так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же проводить проверки текущей деятельности подведомственных учреждений в рамках своей компетенции;</w:t>
      </w:r>
    </w:p>
    <w:p w14:paraId="6CE14C67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4.1.1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1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проводить совещания по вопросам, входящим в компетенцию Управления, с привлечением руководителей и специалистов органов местного самоуправления, предприятий, учреждений, организаций;</w:t>
      </w:r>
    </w:p>
    <w:p w14:paraId="1A3CEDE0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4.1.1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2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награждать почетными грамотами и благодарственными письмами Управления;</w:t>
      </w:r>
    </w:p>
    <w:p w14:paraId="2E7E77ED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4.1.1</w:t>
      </w:r>
      <w:r w:rsidR="0053438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координировать в соответствии с действующим законодательством театральную, концертную, выставочную деятельность, деятельность по </w:t>
      </w:r>
      <w:proofErr w:type="spellStart"/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киновидеообслуживанию</w:t>
      </w:r>
      <w:proofErr w:type="spellEnd"/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 культурно-досуговую деятельность, осуществляемую на территории городского округа Мытищи Московской области;</w:t>
      </w:r>
    </w:p>
    <w:p w14:paraId="44CB98DD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4.1.1</w:t>
      </w:r>
      <w:r w:rsidR="00D3324F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пользоваться имуществом, находящимся в муниципальной собственности и переданным Управлению для осуществления полномочий и решения поставленных задач;</w:t>
      </w:r>
    </w:p>
    <w:p w14:paraId="51B420FD" w14:textId="77777777" w:rsidR="00031E22" w:rsidRPr="00E84298" w:rsidRDefault="00313644" w:rsidP="00031E22">
      <w:pPr>
        <w:spacing w:after="0" w:line="240" w:lineRule="auto"/>
        <w:ind w:left="0" w:right="19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4.1.1</w:t>
      </w:r>
      <w:r w:rsidR="00D3324F" w:rsidRPr="00E84298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принимать решения по вопросам своей компетенции, которые являются обязательными для исполнения подведомственными учреждениями;</w:t>
      </w:r>
    </w:p>
    <w:p w14:paraId="0662676D" w14:textId="77777777" w:rsidR="00A12C89" w:rsidRPr="00E84298" w:rsidRDefault="00031E22" w:rsidP="00031E22">
      <w:pPr>
        <w:spacing w:after="0" w:line="240" w:lineRule="auto"/>
        <w:ind w:left="0" w:right="19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4.1.16. </w:t>
      </w:r>
      <w:r w:rsidR="00A12C89" w:rsidRPr="00E84298">
        <w:rPr>
          <w:rFonts w:ascii="Arial" w:hAnsi="Arial" w:cs="Arial"/>
          <w:color w:val="auto"/>
          <w:sz w:val="24"/>
          <w:szCs w:val="24"/>
          <w:lang w:val="ru-RU"/>
        </w:rPr>
        <w:t>устанавливать исходные данные для планирования финансово-хозяйственной деятельности подведомственных учреждений, осуществлять распределение бюджетных ассигнований, предусмотренных решением Совета депутатов городского округа Мытищи о бюджете на соответствующий финансовый год;</w:t>
      </w:r>
    </w:p>
    <w:p w14:paraId="08266817" w14:textId="77777777" w:rsidR="001B79AF" w:rsidRPr="00E84298" w:rsidRDefault="00313644">
      <w:pPr>
        <w:spacing w:after="0" w:line="240" w:lineRule="auto"/>
        <w:ind w:left="0" w:right="19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4.1.1</w:t>
      </w:r>
      <w:r w:rsidR="00031E2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7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устанавливать формы отчетности для подведомственных учреждений; </w:t>
      </w:r>
    </w:p>
    <w:p w14:paraId="4473E344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4.1.1</w:t>
      </w:r>
      <w:r w:rsidR="00031E22" w:rsidRPr="00E84298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вносить предложения учредителю по иной приносящей доход деятельности подведомственн</w:t>
      </w:r>
      <w:r w:rsidR="00790666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ых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учреждени</w:t>
      </w:r>
      <w:r w:rsidR="00790666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й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2CE2884A" w14:textId="77777777" w:rsidR="00031E22" w:rsidRPr="00E84298" w:rsidRDefault="00313644" w:rsidP="00031E22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4.1.19.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давать разъяснения юридическим и физическим лицам по вопросам, отнесенным настоящим Положением к компетенции Управления;</w:t>
      </w:r>
    </w:p>
    <w:p w14:paraId="09933788" w14:textId="77777777" w:rsidR="00031E22" w:rsidRPr="00E84298" w:rsidRDefault="00031E22" w:rsidP="00031E22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4.1.20. </w:t>
      </w:r>
      <w:r w:rsidR="00A12C89" w:rsidRPr="00E84298">
        <w:rPr>
          <w:rFonts w:ascii="Arial" w:hAnsi="Arial" w:cs="Arial"/>
          <w:color w:val="auto"/>
          <w:sz w:val="24"/>
          <w:szCs w:val="24"/>
          <w:lang w:val="ru-RU"/>
        </w:rPr>
        <w:t>представлять интересы администрации городского округа Мытищи Московской области по вопросам культуры</w:t>
      </w:r>
      <w:r w:rsidR="00A12C89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 молодежной политики</w:t>
      </w:r>
      <w:r w:rsidR="00A12C89" w:rsidRPr="00E84298">
        <w:rPr>
          <w:rFonts w:ascii="Arial" w:hAnsi="Arial" w:cs="Arial"/>
          <w:color w:val="auto"/>
          <w:sz w:val="24"/>
          <w:szCs w:val="24"/>
          <w:lang w:val="ru-RU"/>
        </w:rPr>
        <w:t>, в том числе на конкурсах, фестивалях, смотрах и иных мероприятиях различного уровня;</w:t>
      </w:r>
    </w:p>
    <w:p w14:paraId="6FC61C2B" w14:textId="77777777" w:rsidR="00A12C89" w:rsidRPr="00E84298" w:rsidRDefault="00031E22" w:rsidP="00031E22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4.1.21. </w:t>
      </w:r>
      <w:r w:rsidR="00A12C89" w:rsidRPr="00E84298">
        <w:rPr>
          <w:rFonts w:ascii="Arial" w:hAnsi="Arial" w:cs="Arial"/>
          <w:color w:val="auto"/>
          <w:sz w:val="24"/>
          <w:szCs w:val="24"/>
          <w:lang w:val="ru-RU"/>
        </w:rPr>
        <w:t>принимать участие в работе делегаций городского округа Мытищи, комиссий, комитетов, коллегий различного уровня</w:t>
      </w:r>
    </w:p>
    <w:p w14:paraId="1E338D91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4.1.2</w:t>
      </w:r>
      <w:r w:rsidR="00031E22" w:rsidRPr="00E84298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осуществлять другие права, предусмотренные законодательством Российской Федерации, законодательством Московской области и муниципальными правовыми актами городского округа Мытищи, необходимые для осуществления возложенных на Управление полномочий.</w:t>
      </w:r>
    </w:p>
    <w:p w14:paraId="3ACAB58A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4.2. Управление обязано:</w:t>
      </w:r>
    </w:p>
    <w:p w14:paraId="0DA33C03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4.2.1. осуществлять свою деятельность в соответствии с действующим законодательством Российской Федерации и Московской области, а также муниципальными правовыми актами, настоящим Положением;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</w:p>
    <w:p w14:paraId="4A420080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4.2.2. выполнять в установленные сроки поручения Главы городского округа Мытищи и </w:t>
      </w:r>
      <w:r w:rsidR="00E56F29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курирующего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заместителя Главы 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городского округа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611A1E4B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>4.2.3. предоставлять сведения по запросам государственных органов и органов местного самоуправления по вопросам деятельности Управления по согласова</w:t>
      </w:r>
      <w:r w:rsidR="00832B2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нию с курирующим заместителем Г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лавы 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городского округа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4208FD63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4.2.4. использовать </w:t>
      </w:r>
      <w:r w:rsidR="00FA0A6F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своевременно и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по целевому назначению бюджетные средства, выделенные на цели и задачи деятельности Управления в соответствии с настоящим Положением, предоставлять отчеты об их использовании;</w:t>
      </w:r>
    </w:p>
    <w:p w14:paraId="6DED8625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4.2.5. не разглашать сведения, составляющие государственную и иную охраняемую законодательством тайну.</w:t>
      </w:r>
    </w:p>
    <w:p w14:paraId="4C4028B6" w14:textId="77777777" w:rsidR="000C03A7" w:rsidRPr="00E84298" w:rsidRDefault="002A4E28" w:rsidP="002A4E28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4.2.6. оказывать содействие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общественны</w:t>
      </w:r>
      <w:r w:rsidRPr="00E84298">
        <w:rPr>
          <w:rFonts w:ascii="Arial" w:hAnsi="Arial" w:cs="Arial"/>
          <w:sz w:val="24"/>
          <w:szCs w:val="24"/>
          <w:lang w:val="ru-RU"/>
        </w:rPr>
        <w:t>м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творчески</w:t>
      </w:r>
      <w:r w:rsidRPr="00E84298">
        <w:rPr>
          <w:rFonts w:ascii="Arial" w:hAnsi="Arial" w:cs="Arial"/>
          <w:sz w:val="24"/>
          <w:szCs w:val="24"/>
          <w:lang w:val="ru-RU"/>
        </w:rPr>
        <w:t>м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объединени</w:t>
      </w:r>
      <w:r w:rsidRPr="00E84298">
        <w:rPr>
          <w:rFonts w:ascii="Arial" w:hAnsi="Arial" w:cs="Arial"/>
          <w:sz w:val="24"/>
          <w:szCs w:val="24"/>
          <w:lang w:val="ru-RU"/>
        </w:rPr>
        <w:t>ям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и дополнительного образования</w:t>
      </w:r>
      <w:r w:rsidR="000447B3" w:rsidRPr="00E84298">
        <w:rPr>
          <w:rFonts w:ascii="Arial" w:hAnsi="Arial" w:cs="Arial"/>
          <w:sz w:val="24"/>
          <w:szCs w:val="24"/>
          <w:lang w:val="ru-RU"/>
        </w:rPr>
        <w:t>;</w:t>
      </w:r>
    </w:p>
    <w:p w14:paraId="54669DEA" w14:textId="77777777" w:rsidR="000C03A7" w:rsidRPr="00E84298" w:rsidRDefault="00DE1519" w:rsidP="00DE1519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4.2.7. п</w:t>
      </w:r>
      <w:r w:rsidR="000C03A7" w:rsidRPr="00E84298">
        <w:rPr>
          <w:rFonts w:ascii="Arial" w:hAnsi="Arial" w:cs="Arial"/>
          <w:sz w:val="24"/>
          <w:szCs w:val="24"/>
          <w:lang w:val="ru-RU"/>
        </w:rPr>
        <w:t>оддержива</w:t>
      </w:r>
      <w:r w:rsidRPr="00E84298">
        <w:rPr>
          <w:rFonts w:ascii="Arial" w:hAnsi="Arial" w:cs="Arial"/>
          <w:sz w:val="24"/>
          <w:szCs w:val="24"/>
          <w:lang w:val="ru-RU"/>
        </w:rPr>
        <w:t>ть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социально-значимые инициативы в пр</w:t>
      </w:r>
      <w:r w:rsidRPr="00E84298">
        <w:rPr>
          <w:rFonts w:ascii="Arial" w:hAnsi="Arial" w:cs="Arial"/>
          <w:sz w:val="24"/>
          <w:szCs w:val="24"/>
          <w:lang w:val="ru-RU"/>
        </w:rPr>
        <w:t>еделах компетенции Управления;</w:t>
      </w:r>
    </w:p>
    <w:p w14:paraId="7FC50500" w14:textId="77777777" w:rsidR="000C03A7" w:rsidRPr="00E84298" w:rsidRDefault="00C010B2" w:rsidP="00C010B2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4.2.8. оказыва</w:t>
      </w:r>
      <w:r w:rsidR="000447B3" w:rsidRPr="00E84298">
        <w:rPr>
          <w:rFonts w:ascii="Arial" w:hAnsi="Arial" w:cs="Arial"/>
          <w:sz w:val="24"/>
          <w:szCs w:val="24"/>
          <w:lang w:val="ru-RU"/>
        </w:rPr>
        <w:t>ть</w:t>
      </w:r>
      <w:r w:rsidRPr="00E84298">
        <w:rPr>
          <w:rFonts w:ascii="Arial" w:hAnsi="Arial" w:cs="Arial"/>
          <w:sz w:val="24"/>
          <w:szCs w:val="24"/>
          <w:lang w:val="ru-RU"/>
        </w:rPr>
        <w:t xml:space="preserve"> содействие в проведении мероприятий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, </w:t>
      </w:r>
      <w:r w:rsidR="000C03A7" w:rsidRPr="00E84298">
        <w:rPr>
          <w:rFonts w:ascii="Arial" w:hAnsi="Arial" w:cs="Arial"/>
          <w:sz w:val="24"/>
          <w:szCs w:val="24"/>
          <w:shd w:val="clear" w:color="auto" w:fill="FFFFFF"/>
          <w:lang w:val="ru-RU"/>
        </w:rPr>
        <w:t>направленны</w:t>
      </w:r>
      <w:r w:rsidRPr="00E84298">
        <w:rPr>
          <w:rFonts w:ascii="Arial" w:hAnsi="Arial" w:cs="Arial"/>
          <w:sz w:val="24"/>
          <w:szCs w:val="24"/>
          <w:shd w:val="clear" w:color="auto" w:fill="FFFFFF"/>
          <w:lang w:val="ru-RU"/>
        </w:rPr>
        <w:t>х</w:t>
      </w:r>
      <w:r w:rsidR="000C03A7" w:rsidRPr="00E8429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</w:t>
      </w:r>
      <w:r w:rsidRPr="00E84298">
        <w:rPr>
          <w:rFonts w:ascii="Arial" w:hAnsi="Arial" w:cs="Arial"/>
          <w:sz w:val="24"/>
          <w:szCs w:val="24"/>
          <w:shd w:val="clear" w:color="auto" w:fill="FFFFFF"/>
          <w:lang w:val="ru-RU"/>
        </w:rPr>
        <w:t>;</w:t>
      </w:r>
    </w:p>
    <w:p w14:paraId="445DDFE3" w14:textId="77777777" w:rsidR="000C03A7" w:rsidRPr="00E84298" w:rsidRDefault="008D4179" w:rsidP="008D4179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4.2.9. </w:t>
      </w:r>
      <w:r w:rsidR="000447B3" w:rsidRPr="00E84298">
        <w:rPr>
          <w:rFonts w:ascii="Arial" w:hAnsi="Arial" w:cs="Arial"/>
          <w:sz w:val="24"/>
          <w:szCs w:val="24"/>
          <w:lang w:val="ru-RU"/>
        </w:rPr>
        <w:t>п</w:t>
      </w:r>
      <w:r w:rsidR="000C03A7" w:rsidRPr="00E84298">
        <w:rPr>
          <w:rFonts w:ascii="Arial" w:hAnsi="Arial" w:cs="Arial"/>
          <w:sz w:val="24"/>
          <w:szCs w:val="24"/>
          <w:lang w:val="ru-RU"/>
        </w:rPr>
        <w:t>ринима</w:t>
      </w:r>
      <w:r w:rsidR="000447B3" w:rsidRPr="00E84298">
        <w:rPr>
          <w:rFonts w:ascii="Arial" w:hAnsi="Arial" w:cs="Arial"/>
          <w:sz w:val="24"/>
          <w:szCs w:val="24"/>
          <w:lang w:val="ru-RU"/>
        </w:rPr>
        <w:t>ть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участие в мероприятиях, направленных </w:t>
      </w:r>
      <w:r w:rsidRPr="00E84298">
        <w:rPr>
          <w:rFonts w:ascii="Arial" w:hAnsi="Arial" w:cs="Arial"/>
          <w:sz w:val="24"/>
          <w:szCs w:val="24"/>
          <w:lang w:val="ru-RU"/>
        </w:rPr>
        <w:t>развитие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туризма на территории городского округа, в том числе, в части касающейся формирования туристических маршрутов, создания и деятельности </w:t>
      </w:r>
      <w:proofErr w:type="spellStart"/>
      <w:r w:rsidR="000C03A7" w:rsidRPr="00E84298">
        <w:rPr>
          <w:rFonts w:ascii="Arial" w:hAnsi="Arial" w:cs="Arial"/>
          <w:sz w:val="24"/>
          <w:szCs w:val="24"/>
          <w:lang w:val="ru-RU"/>
        </w:rPr>
        <w:t>туристско</w:t>
      </w:r>
      <w:proofErr w:type="spellEnd"/>
      <w:r w:rsidR="000C03A7" w:rsidRPr="00E84298">
        <w:rPr>
          <w:rFonts w:ascii="Arial" w:hAnsi="Arial" w:cs="Arial"/>
          <w:sz w:val="24"/>
          <w:szCs w:val="24"/>
          <w:lang w:val="ru-RU"/>
        </w:rPr>
        <w:t>–информационных центров, исключая деятельность коллективных средств размещения, предприятий общественного питания, транспортной логистики.</w:t>
      </w:r>
    </w:p>
    <w:p w14:paraId="6062F04A" w14:textId="77777777" w:rsidR="000C03A7" w:rsidRPr="00E84298" w:rsidRDefault="00CC2444" w:rsidP="00CC2444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4.2.10. осуществля</w:t>
      </w:r>
      <w:r w:rsidR="000447B3" w:rsidRPr="00E84298">
        <w:rPr>
          <w:rFonts w:ascii="Arial" w:hAnsi="Arial" w:cs="Arial"/>
          <w:sz w:val="24"/>
          <w:szCs w:val="24"/>
          <w:lang w:val="ru-RU"/>
        </w:rPr>
        <w:t>ть</w:t>
      </w:r>
      <w:r w:rsidRPr="00E84298">
        <w:rPr>
          <w:rFonts w:ascii="Arial" w:hAnsi="Arial" w:cs="Arial"/>
          <w:sz w:val="24"/>
          <w:szCs w:val="24"/>
          <w:lang w:val="ru-RU"/>
        </w:rPr>
        <w:t xml:space="preserve"> контроль за </w:t>
      </w:r>
      <w:r w:rsidR="000C03A7" w:rsidRPr="00E84298">
        <w:rPr>
          <w:rFonts w:ascii="Arial" w:hAnsi="Arial" w:cs="Arial"/>
          <w:sz w:val="24"/>
          <w:szCs w:val="24"/>
          <w:lang w:val="ru-RU"/>
        </w:rPr>
        <w:t>участи</w:t>
      </w:r>
      <w:r w:rsidRPr="00E84298">
        <w:rPr>
          <w:rFonts w:ascii="Arial" w:hAnsi="Arial" w:cs="Arial"/>
          <w:sz w:val="24"/>
          <w:szCs w:val="24"/>
          <w:lang w:val="ru-RU"/>
        </w:rPr>
        <w:t>ем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подведомственных учреждений в нез</w:t>
      </w:r>
      <w:r w:rsidRPr="00E84298">
        <w:rPr>
          <w:rFonts w:ascii="Arial" w:hAnsi="Arial" w:cs="Arial"/>
          <w:sz w:val="24"/>
          <w:szCs w:val="24"/>
          <w:lang w:val="ru-RU"/>
        </w:rPr>
        <w:t>ависимой оценке качества работы;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EA92524" w14:textId="77777777" w:rsidR="000C03A7" w:rsidRPr="00E84298" w:rsidRDefault="000E254B" w:rsidP="000E254B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4.2.11. </w:t>
      </w:r>
      <w:r w:rsidR="000447B3" w:rsidRPr="00E84298">
        <w:rPr>
          <w:rFonts w:ascii="Arial" w:hAnsi="Arial" w:cs="Arial"/>
          <w:sz w:val="24"/>
          <w:szCs w:val="24"/>
          <w:lang w:val="ru-RU"/>
        </w:rPr>
        <w:t>р</w:t>
      </w:r>
      <w:r w:rsidR="000C03A7" w:rsidRPr="00E84298">
        <w:rPr>
          <w:rFonts w:ascii="Arial" w:hAnsi="Arial" w:cs="Arial"/>
          <w:sz w:val="24"/>
          <w:szCs w:val="24"/>
          <w:lang w:val="ru-RU"/>
        </w:rPr>
        <w:t>азрабатыва</w:t>
      </w:r>
      <w:r w:rsidR="000447B3" w:rsidRPr="00E84298">
        <w:rPr>
          <w:rFonts w:ascii="Arial" w:hAnsi="Arial" w:cs="Arial"/>
          <w:sz w:val="24"/>
          <w:szCs w:val="24"/>
          <w:lang w:val="ru-RU"/>
        </w:rPr>
        <w:t>ть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административные регламенты предоставления муниципальных услуг, в том числе в электронном виде</w:t>
      </w:r>
      <w:r w:rsidRPr="00E84298">
        <w:rPr>
          <w:rFonts w:ascii="Arial" w:hAnsi="Arial" w:cs="Arial"/>
          <w:bCs/>
          <w:sz w:val="24"/>
          <w:szCs w:val="24"/>
          <w:lang w:val="ru-RU"/>
        </w:rPr>
        <w:t>;</w:t>
      </w:r>
    </w:p>
    <w:p w14:paraId="4A02C340" w14:textId="77777777" w:rsidR="000C03A7" w:rsidRPr="00E84298" w:rsidRDefault="000447B3" w:rsidP="000447B3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4.2.12. о</w:t>
      </w:r>
      <w:r w:rsidR="000C03A7" w:rsidRPr="00E84298">
        <w:rPr>
          <w:rFonts w:ascii="Arial" w:hAnsi="Arial" w:cs="Arial"/>
          <w:sz w:val="24"/>
          <w:szCs w:val="24"/>
          <w:lang w:val="ru-RU"/>
        </w:rPr>
        <w:t>рганиз</w:t>
      </w:r>
      <w:r w:rsidRPr="00E84298">
        <w:rPr>
          <w:rFonts w:ascii="Arial" w:hAnsi="Arial" w:cs="Arial"/>
          <w:sz w:val="24"/>
          <w:szCs w:val="24"/>
          <w:lang w:val="ru-RU"/>
        </w:rPr>
        <w:t>овывать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и осуществля</w:t>
      </w:r>
      <w:r w:rsidRPr="00E84298">
        <w:rPr>
          <w:rFonts w:ascii="Arial" w:hAnsi="Arial" w:cs="Arial"/>
          <w:sz w:val="24"/>
          <w:szCs w:val="24"/>
          <w:lang w:val="ru-RU"/>
        </w:rPr>
        <w:t>ть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ведомственный контроль, контроль финансово-хозяйственной деятельности подведомственных учреждений, целевого и эффективного рас</w:t>
      </w:r>
      <w:r w:rsidRPr="00E84298">
        <w:rPr>
          <w:rFonts w:ascii="Arial" w:hAnsi="Arial" w:cs="Arial"/>
          <w:sz w:val="24"/>
          <w:szCs w:val="24"/>
          <w:lang w:val="ru-RU"/>
        </w:rPr>
        <w:t>ходования ими бюджетных средств;</w:t>
      </w:r>
    </w:p>
    <w:p w14:paraId="67093AAD" w14:textId="77777777" w:rsidR="000C03A7" w:rsidRPr="00E84298" w:rsidRDefault="000447B3" w:rsidP="000447B3">
      <w:pPr>
        <w:pStyle w:val="ac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>4.2.13. п</w:t>
      </w:r>
      <w:r w:rsidR="000C03A7" w:rsidRPr="00E84298">
        <w:rPr>
          <w:rFonts w:ascii="Arial" w:hAnsi="Arial" w:cs="Arial"/>
          <w:sz w:val="24"/>
          <w:szCs w:val="24"/>
          <w:lang w:val="ru-RU"/>
        </w:rPr>
        <w:t>ублик</w:t>
      </w:r>
      <w:r w:rsidRPr="00E84298">
        <w:rPr>
          <w:rFonts w:ascii="Arial" w:hAnsi="Arial" w:cs="Arial"/>
          <w:sz w:val="24"/>
          <w:szCs w:val="24"/>
          <w:lang w:val="ru-RU"/>
        </w:rPr>
        <w:t>овать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</w:t>
      </w:r>
      <w:r w:rsidRPr="00E84298">
        <w:rPr>
          <w:rFonts w:ascii="Arial" w:hAnsi="Arial" w:cs="Arial"/>
          <w:sz w:val="24"/>
          <w:szCs w:val="24"/>
          <w:lang w:val="ru-RU"/>
        </w:rPr>
        <w:t>в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средства</w:t>
      </w:r>
      <w:r w:rsidRPr="00E84298">
        <w:rPr>
          <w:rFonts w:ascii="Arial" w:hAnsi="Arial" w:cs="Arial"/>
          <w:sz w:val="24"/>
          <w:szCs w:val="24"/>
          <w:lang w:val="ru-RU"/>
        </w:rPr>
        <w:t>х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массовой информации материалы о </w:t>
      </w:r>
      <w:r w:rsidRPr="00E84298">
        <w:rPr>
          <w:rFonts w:ascii="Arial" w:hAnsi="Arial" w:cs="Arial"/>
          <w:sz w:val="24"/>
          <w:szCs w:val="24"/>
          <w:lang w:val="ru-RU"/>
        </w:rPr>
        <w:t>проводимых мероприятиях</w:t>
      </w:r>
      <w:r w:rsidR="000C03A7" w:rsidRPr="00E84298">
        <w:rPr>
          <w:rFonts w:ascii="Arial" w:hAnsi="Arial" w:cs="Arial"/>
          <w:sz w:val="24"/>
          <w:szCs w:val="24"/>
          <w:lang w:val="ru-RU"/>
        </w:rPr>
        <w:t xml:space="preserve"> в сфере культуры, </w:t>
      </w:r>
      <w:r w:rsidR="00A12C89" w:rsidRPr="00E84298">
        <w:rPr>
          <w:rFonts w:ascii="Arial" w:hAnsi="Arial" w:cs="Arial"/>
          <w:sz w:val="24"/>
          <w:szCs w:val="24"/>
          <w:lang w:val="ru-RU"/>
        </w:rPr>
        <w:t xml:space="preserve">молодежной политики, </w:t>
      </w:r>
      <w:r w:rsidRPr="00E84298">
        <w:rPr>
          <w:rFonts w:ascii="Arial" w:hAnsi="Arial" w:cs="Arial"/>
          <w:sz w:val="24"/>
          <w:szCs w:val="24"/>
          <w:lang w:val="ru-RU"/>
        </w:rPr>
        <w:t xml:space="preserve">дополнительного образования и </w:t>
      </w:r>
      <w:r w:rsidR="000C03A7" w:rsidRPr="00E84298">
        <w:rPr>
          <w:rFonts w:ascii="Arial" w:hAnsi="Arial" w:cs="Arial"/>
          <w:sz w:val="24"/>
          <w:szCs w:val="24"/>
          <w:lang w:val="ru-RU"/>
        </w:rPr>
        <w:t>туризма.</w:t>
      </w:r>
    </w:p>
    <w:p w14:paraId="681CE32D" w14:textId="77777777" w:rsidR="002E4F1E" w:rsidRPr="00E84298" w:rsidRDefault="002E4F1E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14:paraId="37441781" w14:textId="77777777" w:rsidR="001B79AF" w:rsidRPr="00E84298" w:rsidRDefault="00C863C7" w:rsidP="00C863C7">
      <w:pPr>
        <w:pStyle w:val="3"/>
        <w:spacing w:after="0" w:line="240" w:lineRule="auto"/>
        <w:ind w:left="778" w:right="288" w:firstLine="0"/>
        <w:rPr>
          <w:rFonts w:ascii="Arial" w:hAnsi="Arial" w:cs="Arial"/>
          <w:color w:val="auto"/>
          <w:sz w:val="24"/>
          <w:szCs w:val="24"/>
        </w:rPr>
      </w:pPr>
      <w:r w:rsidRPr="00E84298">
        <w:rPr>
          <w:rFonts w:ascii="Arial" w:hAnsi="Arial" w:cs="Arial"/>
          <w:color w:val="auto"/>
          <w:sz w:val="24"/>
          <w:szCs w:val="24"/>
        </w:rPr>
        <w:t>5. </w:t>
      </w:r>
      <w:r w:rsidR="00313644" w:rsidRPr="00E84298">
        <w:rPr>
          <w:rFonts w:ascii="Arial" w:hAnsi="Arial" w:cs="Arial"/>
          <w:color w:val="auto"/>
          <w:sz w:val="24"/>
          <w:szCs w:val="24"/>
        </w:rPr>
        <w:t>Руководство и организация деятельности Управления</w:t>
      </w:r>
    </w:p>
    <w:p w14:paraId="4A4687C1" w14:textId="77777777" w:rsidR="001B79AF" w:rsidRPr="00E84298" w:rsidRDefault="001B79AF">
      <w:pPr>
        <w:rPr>
          <w:rFonts w:ascii="Arial" w:hAnsi="Arial" w:cs="Arial"/>
          <w:color w:val="auto"/>
          <w:sz w:val="24"/>
          <w:szCs w:val="24"/>
          <w:lang w:val="ru-RU"/>
        </w:rPr>
      </w:pPr>
    </w:p>
    <w:p w14:paraId="0ED2D36E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5.1. Управление в своей деятельности подо</w:t>
      </w:r>
      <w:r w:rsidR="0083460F" w:rsidRPr="00E84298">
        <w:rPr>
          <w:rFonts w:ascii="Arial" w:hAnsi="Arial" w:cs="Arial"/>
          <w:color w:val="auto"/>
          <w:sz w:val="24"/>
          <w:szCs w:val="24"/>
          <w:lang w:val="ru-RU"/>
        </w:rPr>
        <w:t>т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четно Главе городского округа Мытищи и несет перед ним ответственность за выполнение возложенных на него задач и полномочий.</w:t>
      </w:r>
    </w:p>
    <w:p w14:paraId="4905CE0B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5.2. Управление возглавляет начальник управления, назначаемый на должность и освобождаемый от должности Главой городского округа Мытищи Московской области по представлению курирующего заместителя Главы городского округа. Координацию работы и контроль за деятельностью Управления осуществляет </w:t>
      </w:r>
      <w:r w:rsidR="00790666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курирующий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заместитель Главы </w:t>
      </w:r>
      <w:r w:rsidR="00101CD0" w:rsidRPr="00E84298">
        <w:rPr>
          <w:rFonts w:ascii="Arial" w:hAnsi="Arial" w:cs="Arial"/>
          <w:color w:val="auto"/>
          <w:sz w:val="24"/>
          <w:szCs w:val="24"/>
          <w:lang w:val="ru-RU"/>
        </w:rPr>
        <w:t>городского округа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14:paraId="7EBE66D7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5.3. Начальник Управления:</w:t>
      </w:r>
    </w:p>
    <w:p w14:paraId="697C470E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руководит деятельностью Управления на принципах единоначалия и несет персональную ответственность за выполнение возложенных на Управление задач и полномочий;</w:t>
      </w:r>
    </w:p>
    <w:p w14:paraId="5FBED527" w14:textId="77777777" w:rsidR="003F453D" w:rsidRPr="00E84298" w:rsidRDefault="003F453D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 исполняет полномочия представителя нанимателя (работодателя);</w:t>
      </w:r>
    </w:p>
    <w:p w14:paraId="370416AE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организует работу Управления</w:t>
      </w:r>
      <w:r w:rsidR="0099500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здает в пределах своей компетенции приказы, дает указания по вопросам деятельности Управления, подведомственных учреждений</w:t>
      </w:r>
      <w:r w:rsidR="0095737D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,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контролирует их исполнение, проводит совещания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14:paraId="32E6DF10" w14:textId="77777777" w:rsidR="001B79AF" w:rsidRPr="00E84298" w:rsidRDefault="00313644">
      <w:pPr>
        <w:shd w:val="clear" w:color="auto" w:fill="FFFFFF"/>
        <w:spacing w:before="45"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вносит предложения о поощрении и применении </w:t>
      </w:r>
      <w:r w:rsidR="00F563C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дисциплинарных взысканий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к работникам Управления</w:t>
      </w:r>
      <w:r w:rsidR="00F563C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подведомственных учреждений;</w:t>
      </w:r>
    </w:p>
    <w:p w14:paraId="5E083816" w14:textId="77777777" w:rsidR="001B79AF" w:rsidRPr="00E84298" w:rsidRDefault="00313644">
      <w:pPr>
        <w:shd w:val="clear" w:color="auto" w:fill="FFFFFF"/>
        <w:spacing w:before="45"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 xml:space="preserve">- </w:t>
      </w:r>
      <w:r w:rsidR="00F563C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разрабатывает и представляет в 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дминистрацию структуру и штатное расписание Управления в пределах установленного предельного норматива фонда оплаты труда и численности работников для утверждения в установленном порядке;</w:t>
      </w:r>
    </w:p>
    <w:p w14:paraId="7C5C8492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 утверждает бюджетную смету на содержание Управления в пределах выделенных ассигнований на очередной финансовый год;</w:t>
      </w:r>
    </w:p>
    <w:p w14:paraId="0456DA6A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- разрабатывает и утверждает </w:t>
      </w:r>
      <w:r w:rsidR="00F563C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оложения об отделах, должностные инструкции работников Управления;</w:t>
      </w:r>
    </w:p>
    <w:p w14:paraId="1305D446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</w:t>
      </w:r>
      <w:r w:rsidR="00F563C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обеспечивает соблюдение законов, нормативных правовых актов Российской Федерации, законов и нормативных правовых актов Московской области, муниципальных правовых актов городского округа Мытищи, настоящего Положения и трудов</w:t>
      </w:r>
      <w:r w:rsidR="00F563C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ых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договор</w:t>
      </w:r>
      <w:r w:rsidR="00F563C2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ов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;</w:t>
      </w:r>
    </w:p>
    <w:p w14:paraId="61AD4B02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действует без доверенности от имени Управления, представляет его интересы в государственных органах,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организациях, учреждениях, заключает договоры для обеспечения деятельности Управления;</w:t>
      </w:r>
    </w:p>
    <w:p w14:paraId="502373CD" w14:textId="77777777" w:rsidR="001B79AF" w:rsidRPr="00E84298" w:rsidRDefault="00313644">
      <w:pPr>
        <w:spacing w:after="0" w:line="240" w:lineRule="auto"/>
        <w:ind w:left="0" w:right="4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организует своевременное и качественное рассмотрение обращений физических и юридических лиц, поступивших в Управление.</w:t>
      </w:r>
    </w:p>
    <w:p w14:paraId="7B1E64C6" w14:textId="77777777" w:rsidR="002E4F1E" w:rsidRPr="00E84298" w:rsidRDefault="002E4F1E" w:rsidP="00031E22">
      <w:pPr>
        <w:spacing w:after="0" w:line="240" w:lineRule="auto"/>
        <w:ind w:left="0" w:right="101" w:firstLine="709"/>
        <w:rPr>
          <w:rFonts w:ascii="Arial" w:hAnsi="Arial" w:cs="Arial"/>
          <w:sz w:val="24"/>
          <w:szCs w:val="24"/>
          <w:lang w:val="ru-RU"/>
        </w:rPr>
      </w:pPr>
      <w:r w:rsidRPr="00E84298">
        <w:rPr>
          <w:rFonts w:ascii="Arial" w:hAnsi="Arial" w:cs="Arial"/>
          <w:sz w:val="24"/>
          <w:szCs w:val="24"/>
          <w:lang w:val="ru-RU"/>
        </w:rPr>
        <w:t xml:space="preserve">- ходатайствует по согласованию с заместителем главы городского округа Мытищи Московской области, курирующим данное направление, о представлении работников </w:t>
      </w:r>
      <w:r w:rsidR="00101CD0" w:rsidRPr="00E84298">
        <w:rPr>
          <w:rFonts w:ascii="Arial" w:hAnsi="Arial" w:cs="Arial"/>
          <w:sz w:val="24"/>
          <w:szCs w:val="24"/>
          <w:lang w:val="ru-RU"/>
        </w:rPr>
        <w:t>управления и подведомственных учреждений</w:t>
      </w:r>
      <w:r w:rsidRPr="00E84298">
        <w:rPr>
          <w:rFonts w:ascii="Arial" w:hAnsi="Arial" w:cs="Arial"/>
          <w:sz w:val="24"/>
          <w:szCs w:val="24"/>
          <w:lang w:val="ru-RU"/>
        </w:rPr>
        <w:t xml:space="preserve"> к государственным, областным и отраслевым наградам, присвоению почетных званий, применении иных видов поощрения;</w:t>
      </w:r>
    </w:p>
    <w:p w14:paraId="580CEFF2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- вносит предложения об изменении структуры и штатного расписания Управления, назначении на должность и освобождении от должности работников Управления, предложения по повышению квалификации работников, созданию соответствующих условий для работы;</w:t>
      </w:r>
    </w:p>
    <w:p w14:paraId="035E0609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распоряжается финансовыми средствами и имуществом, закрепленным за Управлением, в порядке, установленном законодательством;</w:t>
      </w:r>
    </w:p>
    <w:p w14:paraId="491A490E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 представляет на согласование в установленном порядке предложения и документы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о предоставлении отпусков, привлечении к работе в выходные и праздничные дни, установлении дополнительного объема работы, совмещении, совместительстве, замещении, исполнении обязанностей и размере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доплат и надбавок,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в том числе стимулирующего характера, по работникам Управления;</w:t>
      </w:r>
    </w:p>
    <w:p w14:paraId="10718A5C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- согласовывает подведомственным учреждениям штатные расписания, планы финансово-хозяйственной деятельности; </w:t>
      </w:r>
    </w:p>
    <w:p w14:paraId="6ED5B0F4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strike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 утверждает в установленном порядке муниципальные задания подведомственных учреждений</w:t>
      </w:r>
      <w:r w:rsidRPr="00E84298">
        <w:rPr>
          <w:rFonts w:ascii="Arial" w:hAnsi="Arial" w:cs="Arial"/>
          <w:strike/>
          <w:color w:val="auto"/>
          <w:sz w:val="24"/>
          <w:szCs w:val="24"/>
          <w:lang w:val="ru-RU" w:eastAsia="ru-RU"/>
        </w:rPr>
        <w:t xml:space="preserve">; </w:t>
      </w:r>
    </w:p>
    <w:p w14:paraId="16F27010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- принимает участие в оперативных совещаниях, проводимых главой городского округа Мытищи Московской области, заместителем главы городского округа Мытищи Московской области, Советом депутатов городского округа Мытищи, в заседаниях комиссий, проводимых по вопросам, входящим в компетенцию Управления;</w:t>
      </w:r>
    </w:p>
    <w:p w14:paraId="6DC1CD2F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обеспечивает соблюдение законов, нормативных правовых актов Российской Федерации и Московской области, муниципальных правовых актов городского округа Мытищи, настоящего Положения и трудового договора;</w:t>
      </w:r>
    </w:p>
    <w:p w14:paraId="3EE966D5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 в пределах своей компетенции заключает договоры и соглашения с физическими и юридическими лицами;</w:t>
      </w:r>
    </w:p>
    <w:p w14:paraId="1B1ABC71" w14:textId="2264477F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noProof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- формирует </w:t>
      </w:r>
      <w:r w:rsidR="00E84298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временные рабочие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группы для выполнения возложенных задач;</w:t>
      </w:r>
    </w:p>
    <w:p w14:paraId="6BBC0454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 участвует в создании кадрового резерва, организации работы по повышению квалификации работников Управления, руководителей подведомственных учреждений;</w:t>
      </w:r>
    </w:p>
    <w:p w14:paraId="26FEFD15" w14:textId="77777777" w:rsidR="002E4F1E" w:rsidRPr="00E84298" w:rsidRDefault="002E4F1E" w:rsidP="00031E22">
      <w:pPr>
        <w:spacing w:after="0" w:line="240" w:lineRule="auto"/>
        <w:ind w:left="0" w:right="4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- осуществляет иные полномочия в соответствии с действующим законодательством Российской Федерации, законодательством Московской области, настоящим Положением.</w:t>
      </w:r>
    </w:p>
    <w:p w14:paraId="1F3FDE21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lastRenderedPageBreak/>
        <w:t>5.4. В период отсутствия начальника Управления его обязанности исполняет заместитель начальника Управления.</w:t>
      </w:r>
    </w:p>
    <w:p w14:paraId="7039671C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5.5. Работники Управления руководствуются в своей деятельности законодательством о муниципальной службе, Трудовым кодексом Российской Федерации, должностными инструкциями и правилами внутреннего трудового распорядка Администрации. Работники, не относящиеся к муниципальным служащим, руководствуются в своей деятельности Трудовым кодексом Российской Федерации, должностными инструкциями и правилами внутреннего трудового распорядка Администрации.</w:t>
      </w:r>
    </w:p>
    <w:p w14:paraId="6535962E" w14:textId="77777777" w:rsidR="001B79AF" w:rsidRPr="00E84298" w:rsidRDefault="001B79AF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</w:p>
    <w:p w14:paraId="5258279D" w14:textId="601E1A88" w:rsidR="001B79AF" w:rsidRPr="00E84298" w:rsidRDefault="00C863C7" w:rsidP="00E84298">
      <w:pPr>
        <w:spacing w:after="0" w:line="240" w:lineRule="auto"/>
        <w:ind w:left="778" w:right="38" w:firstLine="0"/>
        <w:jc w:val="center"/>
        <w:rPr>
          <w:rFonts w:ascii="Arial" w:hAnsi="Arial" w:cs="Arial"/>
          <w:bCs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bCs/>
          <w:color w:val="auto"/>
          <w:sz w:val="24"/>
          <w:szCs w:val="24"/>
          <w:lang w:val="ru-RU" w:eastAsia="ru-RU"/>
        </w:rPr>
        <w:t>6. </w:t>
      </w:r>
      <w:r w:rsidR="00313644" w:rsidRPr="00E84298">
        <w:rPr>
          <w:rFonts w:ascii="Arial" w:hAnsi="Arial" w:cs="Arial"/>
          <w:bCs/>
          <w:color w:val="auto"/>
          <w:sz w:val="24"/>
          <w:szCs w:val="24"/>
          <w:lang w:val="ru-RU" w:eastAsia="ru-RU"/>
        </w:rPr>
        <w:t>Имущество и финансирование деятельности Управления</w:t>
      </w:r>
    </w:p>
    <w:p w14:paraId="1AF4A4E7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6.1. Имущество, необходимое для осуществления деятельности Управления, является муниципальной собственностью городского округа Мытищи и передается Управлению в установленном законом порядке.</w:t>
      </w:r>
    </w:p>
    <w:p w14:paraId="3666F6DA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6.2. Управление не вправе отчуждать, либо иным способом распоряжаться имуществом</w:t>
      </w:r>
      <w:r w:rsidR="00C62D3A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без согласия собственника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</w:t>
      </w:r>
    </w:p>
    <w:p w14:paraId="2718E73B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6.3. Управление несет ответственность за сохранность и целевое использование, учет, списание закрепленного за ним имущества в установленном порядке.</w:t>
      </w:r>
    </w:p>
    <w:p w14:paraId="016B9AB4" w14:textId="77777777" w:rsidR="001B79AF" w:rsidRPr="00E84298" w:rsidRDefault="002B2545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6.4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Управление организует ведение отчетности в соответствии с действующим законодательством.</w:t>
      </w:r>
    </w:p>
    <w:p w14:paraId="181A9DD2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6.</w:t>
      </w:r>
      <w:r w:rsidR="002B254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5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Ведение бухгалтерского, налогового учета и отчетности, планирование финансово-хозяйственной деятельности Управления, а также подведомственных муниципальных учреждений, осуществляется специализированным муниципальным казенным учреждением в соответствии с договором.</w:t>
      </w:r>
    </w:p>
    <w:p w14:paraId="50253E22" w14:textId="77777777" w:rsidR="001B79AF" w:rsidRPr="00E84298" w:rsidRDefault="00313644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6.</w:t>
      </w:r>
      <w:r w:rsidR="002B2545" w:rsidRPr="00E84298">
        <w:rPr>
          <w:rFonts w:ascii="Arial" w:hAnsi="Arial" w:cs="Arial"/>
          <w:color w:val="auto"/>
          <w:sz w:val="24"/>
          <w:szCs w:val="24"/>
          <w:lang w:val="ru-RU"/>
        </w:rPr>
        <w:t>6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Финансовое обеспечение деятельности Управления осуществляется за счет средств, предусмотренных в бюджете городского округа Мытищи. </w:t>
      </w:r>
    </w:p>
    <w:p w14:paraId="3FCD7036" w14:textId="77777777" w:rsidR="001B79AF" w:rsidRPr="00E84298" w:rsidRDefault="00313644">
      <w:pPr>
        <w:spacing w:after="0" w:line="240" w:lineRule="auto"/>
        <w:ind w:left="0" w:right="0" w:firstLineChars="278" w:firstLine="667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6.</w:t>
      </w:r>
      <w:r w:rsidR="002B254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7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. На Управление распространяются </w:t>
      </w:r>
      <w:r w:rsidR="002B254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П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оложения, установленные </w:t>
      </w:r>
      <w:r w:rsidR="00760BD3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Гражданским кодексом Российской Федерации, 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Бюджетным кодексом Российской Федерации для казенных учреждений.</w:t>
      </w:r>
    </w:p>
    <w:p w14:paraId="47569F48" w14:textId="77777777" w:rsidR="001B79AF" w:rsidRPr="00E84298" w:rsidRDefault="002B2545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6.8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>.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управления несет Администрация городского округа Мытищи.</w:t>
      </w:r>
    </w:p>
    <w:p w14:paraId="61297AED" w14:textId="77777777" w:rsidR="001B79AF" w:rsidRPr="00E84298" w:rsidRDefault="002B2545">
      <w:pPr>
        <w:spacing w:after="0" w:line="240" w:lineRule="auto"/>
        <w:ind w:left="0" w:right="38" w:firstLineChars="278" w:firstLine="667"/>
        <w:rPr>
          <w:rFonts w:ascii="Arial" w:hAnsi="Arial" w:cs="Arial"/>
          <w:color w:val="auto"/>
          <w:sz w:val="24"/>
          <w:szCs w:val="24"/>
          <w:shd w:val="clear" w:color="auto" w:fill="FFFFFF"/>
          <w:lang w:val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6.9</w:t>
      </w:r>
      <w:r w:rsidR="00313644"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313644" w:rsidRPr="00E84298">
        <w:rPr>
          <w:rFonts w:ascii="Arial" w:hAnsi="Arial" w:cs="Arial"/>
          <w:color w:val="auto"/>
          <w:sz w:val="24"/>
          <w:szCs w:val="24"/>
          <w:shd w:val="clear" w:color="auto" w:fill="FFFFFF"/>
          <w:lang w:val="ru-RU"/>
        </w:rPr>
        <w:t>Управление не отвечает по обязательствам подведомственных учреждений.</w:t>
      </w:r>
    </w:p>
    <w:p w14:paraId="0F5DB3E9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6.</w:t>
      </w:r>
      <w:r w:rsidR="002B2545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10</w:t>
      </w: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. Ревизия и контроль за деятельностью Управления осуществляются уполномоченными органами в соответствии с действующим законодательством и муниципальными правовыми актами городского округа Мытищи.</w:t>
      </w:r>
    </w:p>
    <w:p w14:paraId="18CBB502" w14:textId="77777777" w:rsidR="001B79AF" w:rsidRPr="00E84298" w:rsidRDefault="001B79AF" w:rsidP="00D07B31">
      <w:pPr>
        <w:shd w:val="clear" w:color="auto" w:fill="FFFFFF"/>
        <w:spacing w:after="0" w:line="240" w:lineRule="auto"/>
        <w:ind w:right="0" w:firstLineChars="95" w:firstLine="228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14:paraId="4611C609" w14:textId="01B6E28E" w:rsidR="00410E20" w:rsidRPr="00E84298" w:rsidRDefault="00410E20" w:rsidP="00410E20">
      <w:pPr>
        <w:pStyle w:val="ConsPlusNormal"/>
        <w:jc w:val="center"/>
        <w:rPr>
          <w:bCs/>
          <w:sz w:val="24"/>
          <w:szCs w:val="24"/>
        </w:rPr>
      </w:pPr>
      <w:r w:rsidRPr="00E84298">
        <w:rPr>
          <w:bCs/>
          <w:sz w:val="24"/>
          <w:szCs w:val="24"/>
        </w:rPr>
        <w:t xml:space="preserve">7. </w:t>
      </w:r>
      <w:r w:rsidR="00AE3441" w:rsidRPr="00E84298">
        <w:rPr>
          <w:bCs/>
          <w:sz w:val="24"/>
          <w:szCs w:val="24"/>
        </w:rPr>
        <w:t>Заключительные положения.</w:t>
      </w:r>
    </w:p>
    <w:p w14:paraId="32E71831" w14:textId="77777777" w:rsidR="00AE3441" w:rsidRPr="00E84298" w:rsidRDefault="00410E20" w:rsidP="00410E20">
      <w:pPr>
        <w:pStyle w:val="ConsPlusNormal"/>
        <w:ind w:firstLine="540"/>
        <w:jc w:val="both"/>
        <w:rPr>
          <w:sz w:val="24"/>
          <w:szCs w:val="24"/>
        </w:rPr>
      </w:pPr>
      <w:r w:rsidRPr="00E84298">
        <w:rPr>
          <w:sz w:val="24"/>
          <w:szCs w:val="24"/>
        </w:rPr>
        <w:t xml:space="preserve">7.1. </w:t>
      </w:r>
      <w:r w:rsidR="00AE3441" w:rsidRPr="00E84298">
        <w:rPr>
          <w:sz w:val="24"/>
          <w:szCs w:val="24"/>
        </w:rPr>
        <w:t>Планирование работы Управления, сроки исполнения документов, формы контроля за выполнением принятых решений определяются регламентом Администрации</w:t>
      </w:r>
      <w:r w:rsidR="007128DE" w:rsidRPr="00E84298">
        <w:rPr>
          <w:sz w:val="24"/>
          <w:szCs w:val="24"/>
        </w:rPr>
        <w:t>.</w:t>
      </w:r>
    </w:p>
    <w:p w14:paraId="6697F03B" w14:textId="77777777" w:rsidR="00410E20" w:rsidRPr="00E84298" w:rsidRDefault="00AE3441" w:rsidP="00410E20">
      <w:pPr>
        <w:pStyle w:val="ConsPlusNormal"/>
        <w:ind w:firstLine="540"/>
        <w:jc w:val="both"/>
        <w:rPr>
          <w:sz w:val="24"/>
          <w:szCs w:val="24"/>
        </w:rPr>
      </w:pPr>
      <w:r w:rsidRPr="00E84298">
        <w:rPr>
          <w:sz w:val="24"/>
          <w:szCs w:val="24"/>
        </w:rPr>
        <w:t xml:space="preserve">7.2. </w:t>
      </w:r>
      <w:r w:rsidR="00410E20" w:rsidRPr="00E84298">
        <w:rPr>
          <w:sz w:val="24"/>
          <w:szCs w:val="24"/>
        </w:rPr>
        <w:t>Изменения и дополнения в настоящее Положение утверждаются Решением Совета депутатов городского округа Мытищи и регистрируются в установленном порядке.</w:t>
      </w:r>
    </w:p>
    <w:p w14:paraId="6DE7FEDE" w14:textId="77777777" w:rsidR="00AE3441" w:rsidRPr="00E84298" w:rsidRDefault="00410E20" w:rsidP="00AE3441">
      <w:pPr>
        <w:shd w:val="clear" w:color="auto" w:fill="FFFFFF"/>
        <w:spacing w:after="0" w:line="240" w:lineRule="auto"/>
        <w:ind w:left="0" w:right="0" w:firstLine="48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/>
        </w:rPr>
        <w:t>7.</w:t>
      </w:r>
      <w:r w:rsidR="00AE3441" w:rsidRPr="00E84298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Pr="00E84298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AE3441"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Управление может быть ликвидировано, реорганизовано или переименовано в соответствии с действующим законодательством.</w:t>
      </w:r>
    </w:p>
    <w:p w14:paraId="78297904" w14:textId="77777777" w:rsidR="00D07B31" w:rsidRPr="00E84298" w:rsidRDefault="00D07B31" w:rsidP="00AE3441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14:paraId="6A147DB8" w14:textId="77777777" w:rsidR="00D07B31" w:rsidRPr="00E84298" w:rsidRDefault="00D07B31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14:paraId="2F27F202" w14:textId="77777777" w:rsidR="00206689" w:rsidRPr="00E84298" w:rsidRDefault="00206689">
      <w:pPr>
        <w:shd w:val="clear" w:color="auto" w:fill="FFFFFF"/>
        <w:spacing w:after="0" w:line="240" w:lineRule="auto"/>
        <w:ind w:left="0" w:right="0" w:firstLineChars="278" w:firstLine="6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14:paraId="2A7BFB5D" w14:textId="77777777" w:rsidR="001B79AF" w:rsidRPr="00E84298" w:rsidRDefault="00313644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E84298">
        <w:rPr>
          <w:rFonts w:ascii="Arial" w:hAnsi="Arial" w:cs="Arial"/>
          <w:color w:val="auto"/>
          <w:sz w:val="24"/>
          <w:szCs w:val="24"/>
          <w:lang w:val="ru-RU" w:eastAsia="ru-RU"/>
        </w:rPr>
        <w:t>Глава городского округа Мытищи                                                         Ю.О. Купецкая</w:t>
      </w:r>
    </w:p>
    <w:p w14:paraId="7166E0F2" w14:textId="77777777" w:rsidR="001B79AF" w:rsidRPr="000F3A0B" w:rsidRDefault="001B79AF">
      <w:pPr>
        <w:shd w:val="clear" w:color="auto" w:fill="FFFFFF"/>
        <w:spacing w:after="0" w:line="240" w:lineRule="auto"/>
        <w:ind w:left="0" w:right="0" w:firstLineChars="278" w:firstLine="778"/>
        <w:rPr>
          <w:color w:val="auto"/>
          <w:sz w:val="28"/>
          <w:szCs w:val="28"/>
          <w:lang w:val="ru-RU" w:eastAsia="ru-RU"/>
        </w:rPr>
      </w:pPr>
    </w:p>
    <w:p w14:paraId="5EB4446D" w14:textId="77777777" w:rsidR="00D07B31" w:rsidRPr="000F3A0B" w:rsidRDefault="00D07B31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44B1ED1A" w14:textId="77777777" w:rsidR="001B79AF" w:rsidRPr="000F3A0B" w:rsidRDefault="00313644" w:rsidP="00031E22">
      <w:pPr>
        <w:spacing w:after="0" w:line="240" w:lineRule="auto"/>
        <w:ind w:left="4980" w:right="38" w:firstLineChars="2" w:firstLine="6"/>
        <w:jc w:val="left"/>
        <w:rPr>
          <w:color w:val="auto"/>
          <w:sz w:val="28"/>
          <w:szCs w:val="28"/>
          <w:lang w:val="ru-RU"/>
        </w:rPr>
      </w:pPr>
      <w:r w:rsidRPr="000F3A0B">
        <w:rPr>
          <w:color w:val="auto"/>
          <w:sz w:val="28"/>
          <w:szCs w:val="28"/>
          <w:lang w:val="ru-RU"/>
        </w:rPr>
        <w:t>Приложение №1</w:t>
      </w:r>
    </w:p>
    <w:p w14:paraId="78E1E0AC" w14:textId="77777777" w:rsidR="001B79AF" w:rsidRPr="000F3A0B" w:rsidRDefault="00313644" w:rsidP="00031E22">
      <w:pPr>
        <w:spacing w:after="0" w:line="240" w:lineRule="auto"/>
        <w:ind w:left="4980" w:right="38" w:firstLineChars="2" w:firstLine="6"/>
        <w:jc w:val="left"/>
        <w:rPr>
          <w:color w:val="auto"/>
          <w:sz w:val="28"/>
          <w:szCs w:val="28"/>
          <w:lang w:val="ru-RU"/>
        </w:rPr>
      </w:pPr>
      <w:r w:rsidRPr="000F3A0B">
        <w:rPr>
          <w:color w:val="auto"/>
          <w:sz w:val="28"/>
          <w:szCs w:val="28"/>
          <w:lang w:val="ru-RU"/>
        </w:rPr>
        <w:t>к Положению об управлении культуры</w:t>
      </w:r>
      <w:r w:rsidR="00031E22" w:rsidRPr="000F3A0B">
        <w:rPr>
          <w:color w:val="auto"/>
          <w:sz w:val="28"/>
          <w:szCs w:val="28"/>
          <w:lang w:val="ru-RU"/>
        </w:rPr>
        <w:t xml:space="preserve">, молодежной политики </w:t>
      </w:r>
      <w:r w:rsidRPr="000F3A0B">
        <w:rPr>
          <w:color w:val="auto"/>
          <w:sz w:val="28"/>
          <w:szCs w:val="28"/>
          <w:lang w:val="ru-RU"/>
        </w:rPr>
        <w:t>и туризма</w:t>
      </w:r>
    </w:p>
    <w:p w14:paraId="0C752BB6" w14:textId="77777777" w:rsidR="001B79AF" w:rsidRPr="000F3A0B" w:rsidRDefault="00206689" w:rsidP="00031E22">
      <w:pPr>
        <w:spacing w:after="0" w:line="240" w:lineRule="auto"/>
        <w:ind w:left="4980" w:right="38" w:firstLineChars="2" w:firstLine="6"/>
        <w:jc w:val="left"/>
        <w:rPr>
          <w:color w:val="auto"/>
          <w:sz w:val="28"/>
          <w:szCs w:val="28"/>
          <w:lang w:val="ru-RU"/>
        </w:rPr>
      </w:pPr>
      <w:r w:rsidRPr="000F3A0B">
        <w:rPr>
          <w:color w:val="auto"/>
          <w:sz w:val="28"/>
          <w:szCs w:val="28"/>
          <w:lang w:val="ru-RU"/>
        </w:rPr>
        <w:t>А</w:t>
      </w:r>
      <w:r w:rsidR="00313644" w:rsidRPr="000F3A0B">
        <w:rPr>
          <w:color w:val="auto"/>
          <w:sz w:val="28"/>
          <w:szCs w:val="28"/>
          <w:lang w:val="ru-RU"/>
        </w:rPr>
        <w:t>дминистрации городского округа Мытищи</w:t>
      </w:r>
      <w:r w:rsidR="00031E22" w:rsidRPr="000F3A0B">
        <w:rPr>
          <w:color w:val="auto"/>
          <w:sz w:val="28"/>
          <w:szCs w:val="28"/>
          <w:lang w:val="ru-RU"/>
        </w:rPr>
        <w:t xml:space="preserve"> </w:t>
      </w:r>
      <w:r w:rsidR="00313644" w:rsidRPr="000F3A0B">
        <w:rPr>
          <w:color w:val="auto"/>
          <w:sz w:val="28"/>
          <w:szCs w:val="28"/>
          <w:lang w:val="ru-RU"/>
        </w:rPr>
        <w:t>Московской области</w:t>
      </w:r>
    </w:p>
    <w:p w14:paraId="061A9719" w14:textId="77777777" w:rsidR="001B79AF" w:rsidRPr="000F3A0B" w:rsidRDefault="001B79AF">
      <w:pPr>
        <w:spacing w:after="0" w:line="240" w:lineRule="auto"/>
        <w:ind w:left="0" w:right="38" w:firstLineChars="278" w:firstLine="778"/>
        <w:jc w:val="right"/>
        <w:rPr>
          <w:color w:val="auto"/>
          <w:sz w:val="28"/>
          <w:szCs w:val="28"/>
          <w:lang w:val="ru-RU"/>
        </w:rPr>
      </w:pPr>
    </w:p>
    <w:p w14:paraId="4523537A" w14:textId="77777777" w:rsidR="001B79AF" w:rsidRPr="000F3A0B" w:rsidRDefault="001B79AF">
      <w:pPr>
        <w:spacing w:after="0" w:line="240" w:lineRule="auto"/>
        <w:ind w:left="0" w:right="38" w:firstLineChars="278" w:firstLine="778"/>
        <w:jc w:val="right"/>
        <w:rPr>
          <w:color w:val="auto"/>
          <w:sz w:val="28"/>
          <w:szCs w:val="28"/>
          <w:lang w:val="ru-RU"/>
        </w:rPr>
      </w:pPr>
    </w:p>
    <w:p w14:paraId="77464E67" w14:textId="77777777" w:rsidR="001B79AF" w:rsidRPr="000F3A0B" w:rsidRDefault="001B79AF">
      <w:pPr>
        <w:spacing w:after="0" w:line="240" w:lineRule="auto"/>
        <w:ind w:left="0" w:right="38" w:firstLineChars="278" w:firstLine="778"/>
        <w:jc w:val="right"/>
        <w:rPr>
          <w:color w:val="auto"/>
          <w:sz w:val="28"/>
          <w:szCs w:val="28"/>
          <w:lang w:val="ru-RU"/>
        </w:rPr>
      </w:pPr>
    </w:p>
    <w:p w14:paraId="5F3AB283" w14:textId="77777777" w:rsidR="00206689" w:rsidRPr="000F3A0B" w:rsidRDefault="00206689">
      <w:pPr>
        <w:spacing w:after="0" w:line="240" w:lineRule="auto"/>
        <w:ind w:left="0" w:right="38" w:firstLineChars="278" w:firstLine="778"/>
        <w:jc w:val="right"/>
        <w:rPr>
          <w:color w:val="auto"/>
          <w:sz w:val="28"/>
          <w:szCs w:val="28"/>
          <w:lang w:val="ru-RU"/>
        </w:rPr>
      </w:pPr>
    </w:p>
    <w:p w14:paraId="69DF3769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335D9F98" w14:textId="77777777" w:rsidR="001B79AF" w:rsidRPr="000F3A0B" w:rsidRDefault="00313644">
      <w:pPr>
        <w:pStyle w:val="aa"/>
        <w:numPr>
          <w:ilvl w:val="0"/>
          <w:numId w:val="3"/>
        </w:numPr>
        <w:spacing w:before="0" w:beforeAutospacing="0" w:after="0" w:afterAutospacing="0"/>
        <w:ind w:left="0"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 xml:space="preserve">Бланк Управления представляет собой лист белой бумаги форматом 210 х 297 мм (А4). </w:t>
      </w:r>
    </w:p>
    <w:p w14:paraId="29C06C00" w14:textId="77777777" w:rsidR="001B79AF" w:rsidRPr="000F3A0B" w:rsidRDefault="00313644">
      <w:pPr>
        <w:pStyle w:val="aa"/>
        <w:numPr>
          <w:ilvl w:val="0"/>
          <w:numId w:val="3"/>
        </w:numPr>
        <w:spacing w:before="0" w:beforeAutospacing="0" w:after="0" w:afterAutospacing="0"/>
        <w:ind w:left="0"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>На бланке располагаются следующие реквизиты:</w:t>
      </w:r>
    </w:p>
    <w:p w14:paraId="55FC1769" w14:textId="77777777" w:rsidR="001B79AF" w:rsidRPr="000F3A0B" w:rsidRDefault="00313644">
      <w:pPr>
        <w:pStyle w:val="aa"/>
        <w:spacing w:before="0" w:beforeAutospacing="0" w:after="0" w:afterAutospacing="0"/>
        <w:ind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>- герб городского округа Мытищи;</w:t>
      </w:r>
    </w:p>
    <w:p w14:paraId="431B0810" w14:textId="77777777" w:rsidR="001B79AF" w:rsidRPr="000F3A0B" w:rsidRDefault="00313644">
      <w:pPr>
        <w:pStyle w:val="aa"/>
        <w:spacing w:before="0" w:beforeAutospacing="0" w:after="0" w:afterAutospacing="0"/>
        <w:ind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>- полное наименование администрации городского округа Мытищи;</w:t>
      </w:r>
    </w:p>
    <w:p w14:paraId="7F111D62" w14:textId="77777777" w:rsidR="001B79AF" w:rsidRPr="000F3A0B" w:rsidRDefault="00313644">
      <w:pPr>
        <w:pStyle w:val="aa"/>
        <w:spacing w:before="0" w:beforeAutospacing="0" w:after="0" w:afterAutospacing="0"/>
        <w:ind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>- сокращенное наименование Управления;</w:t>
      </w:r>
    </w:p>
    <w:p w14:paraId="4EA1350F" w14:textId="77777777" w:rsidR="001B79AF" w:rsidRPr="000F3A0B" w:rsidRDefault="00313644">
      <w:pPr>
        <w:pStyle w:val="aa"/>
        <w:spacing w:before="0" w:beforeAutospacing="0" w:after="0" w:afterAutospacing="0"/>
        <w:ind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>- почтовый адрес Управления;</w:t>
      </w:r>
    </w:p>
    <w:p w14:paraId="197D4F0D" w14:textId="77777777" w:rsidR="001B79AF" w:rsidRPr="000F3A0B" w:rsidRDefault="00313644">
      <w:pPr>
        <w:pStyle w:val="aa"/>
        <w:spacing w:before="0" w:beforeAutospacing="0" w:after="0" w:afterAutospacing="0"/>
        <w:ind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>- номер телефона, факса (при наличии), адрес электронной почты.</w:t>
      </w:r>
    </w:p>
    <w:p w14:paraId="774E6DF3" w14:textId="77777777" w:rsidR="001B79AF" w:rsidRPr="000F3A0B" w:rsidRDefault="00313644">
      <w:pPr>
        <w:pStyle w:val="aa"/>
        <w:numPr>
          <w:ilvl w:val="0"/>
          <w:numId w:val="3"/>
        </w:numPr>
        <w:spacing w:before="0" w:beforeAutospacing="0" w:after="0" w:afterAutospacing="0"/>
        <w:ind w:left="0"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</w:rPr>
        <w:t xml:space="preserve"> Все служебные документы, </w:t>
      </w:r>
      <w:r w:rsidRPr="000F3A0B">
        <w:rPr>
          <w:sz w:val="28"/>
          <w:szCs w:val="28"/>
          <w:shd w:val="clear" w:color="auto" w:fill="FFFFFF"/>
        </w:rPr>
        <w:t>письма и иные документы</w:t>
      </w:r>
      <w:r w:rsidRPr="000F3A0B">
        <w:rPr>
          <w:sz w:val="28"/>
          <w:szCs w:val="28"/>
        </w:rPr>
        <w:t xml:space="preserve"> составляются на бланке Управления (далее – бланк).</w:t>
      </w:r>
    </w:p>
    <w:p w14:paraId="16DD0761" w14:textId="77777777" w:rsidR="001B79AF" w:rsidRPr="000F3A0B" w:rsidRDefault="00313644">
      <w:pPr>
        <w:pStyle w:val="aa"/>
        <w:numPr>
          <w:ilvl w:val="0"/>
          <w:numId w:val="3"/>
        </w:numPr>
        <w:spacing w:before="0" w:beforeAutospacing="0" w:after="0" w:afterAutospacing="0"/>
        <w:ind w:left="0"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  <w:shd w:val="clear" w:color="auto" w:fill="FFFFFF"/>
        </w:rPr>
        <w:t xml:space="preserve">Правом подписи документов, издаваемых на бланках Управления, обладает начальник Управления и лицо, исполняющее его обязанности </w:t>
      </w:r>
      <w:r w:rsidR="00FA4394" w:rsidRPr="000F3A0B">
        <w:rPr>
          <w:sz w:val="28"/>
          <w:szCs w:val="28"/>
          <w:shd w:val="clear" w:color="auto" w:fill="FFFFFF"/>
        </w:rPr>
        <w:br/>
      </w:r>
      <w:r w:rsidRPr="000F3A0B">
        <w:rPr>
          <w:sz w:val="28"/>
          <w:szCs w:val="28"/>
          <w:shd w:val="clear" w:color="auto" w:fill="FFFFFF"/>
        </w:rPr>
        <w:t>в установленном законом порядке.</w:t>
      </w:r>
    </w:p>
    <w:p w14:paraId="3870D0B5" w14:textId="77777777" w:rsidR="001B79AF" w:rsidRPr="000F3A0B" w:rsidRDefault="00313644">
      <w:pPr>
        <w:pStyle w:val="aa"/>
        <w:numPr>
          <w:ilvl w:val="0"/>
          <w:numId w:val="3"/>
        </w:numPr>
        <w:spacing w:before="0" w:beforeAutospacing="0" w:after="0" w:afterAutospacing="0"/>
        <w:ind w:left="0" w:firstLineChars="278" w:firstLine="778"/>
        <w:jc w:val="both"/>
        <w:textAlignment w:val="baseline"/>
        <w:rPr>
          <w:sz w:val="28"/>
          <w:szCs w:val="28"/>
        </w:rPr>
      </w:pPr>
      <w:r w:rsidRPr="000F3A0B">
        <w:rPr>
          <w:sz w:val="28"/>
          <w:szCs w:val="28"/>
          <w:shd w:val="clear" w:color="auto" w:fill="FFFFFF"/>
        </w:rPr>
        <w:t>Графическое изображение продольного бланка Управления:</w:t>
      </w:r>
    </w:p>
    <w:p w14:paraId="5B0379A2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2F5E1970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4802B282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2A86F062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15C09A33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18E84BA7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22AB1731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18A57E42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1FE95A15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5631A2A2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4938F3DF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28F095BE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30AD6ACC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07E6E69C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4029A1A0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182A3E62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27A8057A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73E6E4EC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p w14:paraId="7BE91623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380325D7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6BCF7CF3" w14:textId="77777777" w:rsidR="001B79AF" w:rsidRPr="000F3A0B" w:rsidRDefault="00A06180" w:rsidP="00031E22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  <w:r w:rsidRPr="000F3A0B">
        <w:rPr>
          <w:b/>
          <w:noProof/>
          <w:color w:val="auto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A02ACB2" wp14:editId="73A7E62D">
            <wp:simplePos x="0" y="0"/>
            <wp:positionH relativeFrom="margin">
              <wp:posOffset>2794652</wp:posOffset>
            </wp:positionH>
            <wp:positionV relativeFrom="margin">
              <wp:posOffset>177800</wp:posOffset>
            </wp:positionV>
            <wp:extent cx="869315" cy="1073785"/>
            <wp:effectExtent l="19050" t="0" r="6985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F959EF" w14:textId="77777777" w:rsidR="00031E22" w:rsidRPr="000F3A0B" w:rsidRDefault="00031E22" w:rsidP="00031E22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25FBEFC8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4D2A89D9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73F71A87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69C19EEF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43FB1443" w14:textId="77777777" w:rsidR="00031E22" w:rsidRPr="000F3A0B" w:rsidRDefault="00031E22" w:rsidP="00031E22">
      <w:pPr>
        <w:pStyle w:val="1"/>
        <w:keepNext w:val="0"/>
        <w:keepLines w:val="0"/>
        <w:shd w:val="clear" w:color="auto" w:fill="FFFFFF"/>
        <w:snapToGrid w:val="0"/>
        <w:spacing w:line="240" w:lineRule="auto"/>
        <w:ind w:right="48"/>
        <w:rPr>
          <w:b/>
          <w:color w:val="auto"/>
          <w:sz w:val="28"/>
          <w:szCs w:val="28"/>
        </w:rPr>
      </w:pPr>
    </w:p>
    <w:p w14:paraId="1245153A" w14:textId="77777777" w:rsidR="00031E22" w:rsidRPr="000F3A0B" w:rsidRDefault="00031E22" w:rsidP="00031E22">
      <w:pPr>
        <w:pStyle w:val="1"/>
        <w:keepNext w:val="0"/>
        <w:keepLines w:val="0"/>
        <w:shd w:val="clear" w:color="auto" w:fill="FFFFFF"/>
        <w:snapToGrid w:val="0"/>
        <w:spacing w:line="240" w:lineRule="auto"/>
        <w:ind w:right="48"/>
        <w:rPr>
          <w:color w:val="auto"/>
          <w:sz w:val="28"/>
          <w:szCs w:val="28"/>
        </w:rPr>
      </w:pPr>
      <w:r w:rsidRPr="000F3A0B">
        <w:rPr>
          <w:color w:val="auto"/>
          <w:sz w:val="28"/>
          <w:szCs w:val="28"/>
        </w:rPr>
        <w:t xml:space="preserve">АДМИНИСТРАЦИЯ ГОРОДСКОГО ОКРУГА МЫТИЩИ </w:t>
      </w:r>
    </w:p>
    <w:p w14:paraId="7F4BFF19" w14:textId="77777777" w:rsidR="00031E22" w:rsidRPr="000F3A0B" w:rsidRDefault="00031E22" w:rsidP="00031E22">
      <w:pPr>
        <w:pStyle w:val="1"/>
        <w:keepNext w:val="0"/>
        <w:keepLines w:val="0"/>
        <w:shd w:val="clear" w:color="auto" w:fill="FFFFFF"/>
        <w:snapToGrid w:val="0"/>
        <w:spacing w:line="240" w:lineRule="auto"/>
        <w:ind w:right="48"/>
        <w:rPr>
          <w:color w:val="auto"/>
          <w:sz w:val="28"/>
          <w:szCs w:val="28"/>
        </w:rPr>
      </w:pPr>
      <w:r w:rsidRPr="000F3A0B">
        <w:rPr>
          <w:color w:val="auto"/>
          <w:sz w:val="28"/>
          <w:szCs w:val="28"/>
        </w:rPr>
        <w:t>МОСКОВСКОЙ ОБЛАСТИ</w:t>
      </w:r>
    </w:p>
    <w:p w14:paraId="218668A8" w14:textId="77777777" w:rsidR="00031E22" w:rsidRPr="000F3A0B" w:rsidRDefault="00031E22" w:rsidP="00031E22">
      <w:pPr>
        <w:rPr>
          <w:lang w:val="ru-RU" w:eastAsia="ru-RU"/>
        </w:rPr>
      </w:pPr>
    </w:p>
    <w:p w14:paraId="3C69B133" w14:textId="77777777" w:rsidR="001B79AF" w:rsidRPr="000F3A0B" w:rsidRDefault="00313644" w:rsidP="00031E22">
      <w:pPr>
        <w:pStyle w:val="1"/>
        <w:keepNext w:val="0"/>
        <w:keepLines w:val="0"/>
        <w:shd w:val="clear" w:color="auto" w:fill="FFFFFF"/>
        <w:snapToGrid w:val="0"/>
        <w:spacing w:line="240" w:lineRule="auto"/>
        <w:ind w:right="48"/>
        <w:rPr>
          <w:b/>
          <w:color w:val="auto"/>
          <w:sz w:val="28"/>
          <w:szCs w:val="28"/>
        </w:rPr>
      </w:pPr>
      <w:proofErr w:type="gramStart"/>
      <w:r w:rsidRPr="000F3A0B">
        <w:rPr>
          <w:b/>
          <w:color w:val="auto"/>
          <w:sz w:val="28"/>
          <w:szCs w:val="28"/>
        </w:rPr>
        <w:t>УПРАВЛЕНИЕ  КУЛЬТУРЫ</w:t>
      </w:r>
      <w:proofErr w:type="gramEnd"/>
      <w:r w:rsidR="00031E22" w:rsidRPr="000F3A0B">
        <w:rPr>
          <w:b/>
          <w:color w:val="auto"/>
          <w:sz w:val="28"/>
          <w:szCs w:val="28"/>
        </w:rPr>
        <w:t>,  МОЛОДЕЖНОЙ  ПОЛИТИКИ</w:t>
      </w:r>
      <w:r w:rsidRPr="000F3A0B">
        <w:rPr>
          <w:b/>
          <w:color w:val="auto"/>
          <w:sz w:val="28"/>
          <w:szCs w:val="28"/>
        </w:rPr>
        <w:t xml:space="preserve"> </w:t>
      </w:r>
      <w:r w:rsidR="00271C8B" w:rsidRPr="000F3A0B">
        <w:rPr>
          <w:b/>
          <w:color w:val="auto"/>
          <w:sz w:val="28"/>
          <w:szCs w:val="28"/>
        </w:rPr>
        <w:t xml:space="preserve"> </w:t>
      </w:r>
      <w:r w:rsidRPr="000F3A0B">
        <w:rPr>
          <w:b/>
          <w:color w:val="auto"/>
          <w:sz w:val="28"/>
          <w:szCs w:val="28"/>
        </w:rPr>
        <w:t xml:space="preserve">И </w:t>
      </w:r>
      <w:r w:rsidR="00271C8B" w:rsidRPr="000F3A0B">
        <w:rPr>
          <w:b/>
          <w:color w:val="auto"/>
          <w:sz w:val="28"/>
          <w:szCs w:val="28"/>
        </w:rPr>
        <w:t xml:space="preserve"> </w:t>
      </w:r>
      <w:r w:rsidR="00A06180" w:rsidRPr="000F3A0B">
        <w:rPr>
          <w:b/>
          <w:color w:val="auto"/>
          <w:sz w:val="28"/>
          <w:szCs w:val="28"/>
        </w:rPr>
        <w:t>ТУРИЗМА</w:t>
      </w:r>
    </w:p>
    <w:p w14:paraId="3DBFC5E6" w14:textId="77777777" w:rsidR="001B79AF" w:rsidRPr="000F3A0B" w:rsidRDefault="00313644">
      <w:pPr>
        <w:pStyle w:val="ConsPlusTitle"/>
        <w:widowControl/>
        <w:shd w:val="clear" w:color="auto" w:fill="FFFFFF"/>
        <w:autoSpaceDE/>
        <w:autoSpaceDN/>
        <w:adjustRightInd/>
        <w:spacing w:after="4" w:line="228" w:lineRule="auto"/>
        <w:ind w:right="4891" w:firstLineChars="278" w:firstLine="778"/>
        <w:jc w:val="both"/>
        <w:rPr>
          <w:sz w:val="28"/>
          <w:szCs w:val="28"/>
        </w:rPr>
      </w:pPr>
      <w:r w:rsidRPr="000F3A0B">
        <w:rPr>
          <w:sz w:val="28"/>
          <w:szCs w:val="28"/>
        </w:rPr>
        <w:t xml:space="preserve"> </w:t>
      </w:r>
    </w:p>
    <w:p w14:paraId="0117D044" w14:textId="77777777" w:rsidR="001B79AF" w:rsidRPr="000F3A0B" w:rsidRDefault="00313644" w:rsidP="00206689">
      <w:pPr>
        <w:pStyle w:val="11"/>
        <w:rPr>
          <w:sz w:val="28"/>
          <w:szCs w:val="28"/>
        </w:rPr>
      </w:pPr>
      <w:proofErr w:type="spellStart"/>
      <w:r w:rsidRPr="000F3A0B">
        <w:rPr>
          <w:sz w:val="28"/>
          <w:szCs w:val="28"/>
        </w:rPr>
        <w:t>Новомытищинский</w:t>
      </w:r>
      <w:proofErr w:type="spellEnd"/>
      <w:r w:rsidRPr="000F3A0B">
        <w:rPr>
          <w:sz w:val="28"/>
          <w:szCs w:val="28"/>
        </w:rPr>
        <w:t xml:space="preserve"> пр</w:t>
      </w:r>
      <w:r w:rsidR="00A06180" w:rsidRPr="000F3A0B">
        <w:rPr>
          <w:sz w:val="28"/>
          <w:szCs w:val="28"/>
        </w:rPr>
        <w:t>-т</w:t>
      </w:r>
      <w:r w:rsidRPr="000F3A0B">
        <w:rPr>
          <w:sz w:val="28"/>
          <w:szCs w:val="28"/>
        </w:rPr>
        <w:t xml:space="preserve">, д. 30/1                    </w:t>
      </w:r>
      <w:r w:rsidR="00A06180" w:rsidRPr="000F3A0B">
        <w:rPr>
          <w:sz w:val="28"/>
          <w:szCs w:val="28"/>
        </w:rPr>
        <w:t xml:space="preserve">         </w:t>
      </w:r>
      <w:r w:rsidR="00206689" w:rsidRPr="000F3A0B">
        <w:rPr>
          <w:sz w:val="28"/>
          <w:szCs w:val="28"/>
        </w:rPr>
        <w:t xml:space="preserve"> </w:t>
      </w:r>
      <w:r w:rsidR="007128DE" w:rsidRPr="000F3A0B">
        <w:rPr>
          <w:sz w:val="28"/>
          <w:szCs w:val="28"/>
        </w:rPr>
        <w:t xml:space="preserve">          </w:t>
      </w:r>
      <w:r w:rsidR="00206689" w:rsidRPr="000F3A0B">
        <w:rPr>
          <w:sz w:val="28"/>
          <w:szCs w:val="28"/>
        </w:rPr>
        <w:t xml:space="preserve">             </w:t>
      </w:r>
      <w:r w:rsidRPr="000F3A0B">
        <w:rPr>
          <w:sz w:val="28"/>
          <w:szCs w:val="28"/>
        </w:rPr>
        <w:t xml:space="preserve">   тел. 8(495)586-80-67</w:t>
      </w:r>
    </w:p>
    <w:p w14:paraId="099D6DAA" w14:textId="77777777" w:rsidR="001B79AF" w:rsidRPr="000F3A0B" w:rsidRDefault="00313644" w:rsidP="00206689">
      <w:pPr>
        <w:pStyle w:val="11"/>
        <w:rPr>
          <w:sz w:val="28"/>
          <w:szCs w:val="28"/>
        </w:rPr>
      </w:pPr>
      <w:r w:rsidRPr="000F3A0B">
        <w:rPr>
          <w:sz w:val="28"/>
          <w:szCs w:val="28"/>
        </w:rPr>
        <w:t>г. Мытищи, Московская обл</w:t>
      </w:r>
      <w:r w:rsidR="00A06180" w:rsidRPr="000F3A0B">
        <w:rPr>
          <w:sz w:val="28"/>
          <w:szCs w:val="28"/>
        </w:rPr>
        <w:t xml:space="preserve">.       </w:t>
      </w:r>
      <w:r w:rsidRPr="000F3A0B">
        <w:rPr>
          <w:sz w:val="28"/>
          <w:szCs w:val="28"/>
        </w:rPr>
        <w:t xml:space="preserve">                        </w:t>
      </w:r>
      <w:r w:rsidR="007128DE" w:rsidRPr="000F3A0B">
        <w:rPr>
          <w:sz w:val="28"/>
          <w:szCs w:val="28"/>
        </w:rPr>
        <w:t xml:space="preserve">        </w:t>
      </w:r>
      <w:r w:rsidRPr="000F3A0B">
        <w:rPr>
          <w:sz w:val="28"/>
          <w:szCs w:val="28"/>
        </w:rPr>
        <w:t xml:space="preserve">                        </w:t>
      </w:r>
      <w:proofErr w:type="spellStart"/>
      <w:r w:rsidR="00206689" w:rsidRPr="000F3A0B">
        <w:rPr>
          <w:sz w:val="28"/>
          <w:szCs w:val="28"/>
          <w:lang w:val="en-US"/>
        </w:rPr>
        <w:t>sekretar</w:t>
      </w:r>
      <w:proofErr w:type="spellEnd"/>
      <w:r w:rsidR="00206689" w:rsidRPr="000F3A0B">
        <w:rPr>
          <w:sz w:val="28"/>
          <w:szCs w:val="28"/>
        </w:rPr>
        <w:t>@</w:t>
      </w:r>
      <w:proofErr w:type="spellStart"/>
      <w:r w:rsidR="00206689" w:rsidRPr="000F3A0B">
        <w:rPr>
          <w:sz w:val="28"/>
          <w:szCs w:val="28"/>
          <w:lang w:val="en-US"/>
        </w:rPr>
        <w:t>kultmol</w:t>
      </w:r>
      <w:proofErr w:type="spellEnd"/>
      <w:r w:rsidR="00206689" w:rsidRPr="000F3A0B">
        <w:rPr>
          <w:sz w:val="28"/>
          <w:szCs w:val="28"/>
        </w:rPr>
        <w:t>.</w:t>
      </w:r>
      <w:proofErr w:type="spellStart"/>
      <w:r w:rsidR="00206689" w:rsidRPr="000F3A0B">
        <w:rPr>
          <w:sz w:val="28"/>
          <w:szCs w:val="28"/>
          <w:lang w:val="en-US"/>
        </w:rPr>
        <w:t>ru</w:t>
      </w:r>
      <w:proofErr w:type="spellEnd"/>
    </w:p>
    <w:p w14:paraId="7784C5A2" w14:textId="77777777" w:rsidR="001B79AF" w:rsidRPr="000F3A0B" w:rsidRDefault="00313644" w:rsidP="00206689">
      <w:pPr>
        <w:pStyle w:val="11"/>
        <w:pBdr>
          <w:bottom w:val="single" w:sz="4" w:space="1" w:color="auto"/>
        </w:pBdr>
        <w:rPr>
          <w:sz w:val="28"/>
          <w:szCs w:val="28"/>
        </w:rPr>
      </w:pPr>
      <w:r w:rsidRPr="000F3A0B">
        <w:rPr>
          <w:sz w:val="28"/>
          <w:szCs w:val="28"/>
        </w:rPr>
        <w:t xml:space="preserve">141008, Россия                                                   </w:t>
      </w:r>
    </w:p>
    <w:p w14:paraId="3B9ECA01" w14:textId="77777777" w:rsidR="001B79AF" w:rsidRPr="000F3A0B" w:rsidRDefault="00313644" w:rsidP="00206689">
      <w:pPr>
        <w:pStyle w:val="11"/>
        <w:jc w:val="both"/>
        <w:rPr>
          <w:sz w:val="28"/>
          <w:szCs w:val="28"/>
        </w:rPr>
      </w:pPr>
      <w:r w:rsidRPr="000F3A0B">
        <w:rPr>
          <w:sz w:val="28"/>
          <w:szCs w:val="28"/>
        </w:rPr>
        <w:t>____________ №  ________</w:t>
      </w:r>
    </w:p>
    <w:p w14:paraId="55B86B0B" w14:textId="77777777" w:rsidR="001B79AF" w:rsidRPr="000F3A0B" w:rsidRDefault="00313644" w:rsidP="00206689">
      <w:pPr>
        <w:pStyle w:val="11"/>
        <w:jc w:val="both"/>
        <w:rPr>
          <w:sz w:val="28"/>
          <w:szCs w:val="28"/>
          <w:u w:val="single"/>
        </w:rPr>
      </w:pPr>
      <w:r w:rsidRPr="000F3A0B">
        <w:rPr>
          <w:sz w:val="28"/>
          <w:szCs w:val="28"/>
        </w:rPr>
        <w:t>на № _______ от _________</w:t>
      </w:r>
    </w:p>
    <w:p w14:paraId="1EEF674E" w14:textId="77777777" w:rsidR="001B79AF" w:rsidRPr="000F3A0B" w:rsidRDefault="001B79AF">
      <w:pPr>
        <w:spacing w:after="0" w:line="240" w:lineRule="auto"/>
        <w:ind w:left="0" w:right="38" w:firstLineChars="278" w:firstLine="778"/>
        <w:jc w:val="center"/>
        <w:rPr>
          <w:color w:val="auto"/>
          <w:sz w:val="28"/>
          <w:szCs w:val="28"/>
          <w:lang w:val="ru-RU"/>
        </w:rPr>
      </w:pPr>
    </w:p>
    <w:p w14:paraId="615ADACC" w14:textId="77777777" w:rsidR="001B79AF" w:rsidRPr="000F3A0B" w:rsidRDefault="001B79AF">
      <w:pPr>
        <w:spacing w:after="0" w:line="240" w:lineRule="auto"/>
        <w:ind w:left="0" w:right="38" w:firstLineChars="278" w:firstLine="778"/>
        <w:rPr>
          <w:color w:val="auto"/>
          <w:sz w:val="28"/>
          <w:szCs w:val="28"/>
          <w:lang w:val="ru-RU"/>
        </w:rPr>
      </w:pPr>
    </w:p>
    <w:p w14:paraId="7588BE8A" w14:textId="77777777" w:rsidR="001B79AF" w:rsidRPr="000F3A0B" w:rsidRDefault="001B79AF">
      <w:pPr>
        <w:ind w:left="0" w:firstLineChars="278" w:firstLine="778"/>
        <w:rPr>
          <w:color w:val="auto"/>
          <w:sz w:val="28"/>
          <w:szCs w:val="28"/>
          <w:lang w:val="ru-RU"/>
        </w:rPr>
      </w:pPr>
    </w:p>
    <w:sectPr w:rsidR="001B79AF" w:rsidRPr="000F3A0B" w:rsidSect="002F07E4">
      <w:headerReference w:type="default" r:id="rId11"/>
      <w:pgSz w:w="11907" w:h="16840"/>
      <w:pgMar w:top="1134" w:right="567" w:bottom="1134" w:left="1134" w:header="720" w:footer="720" w:gutter="0"/>
      <w:cols w:space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777A6" w14:textId="77777777" w:rsidR="0096168D" w:rsidRDefault="0096168D">
      <w:pPr>
        <w:spacing w:line="240" w:lineRule="auto"/>
      </w:pPr>
      <w:r>
        <w:separator/>
      </w:r>
    </w:p>
  </w:endnote>
  <w:endnote w:type="continuationSeparator" w:id="0">
    <w:p w14:paraId="7BC04D9D" w14:textId="77777777" w:rsidR="0096168D" w:rsidRDefault="00961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5A50" w14:textId="77777777" w:rsidR="0096168D" w:rsidRDefault="0096168D">
      <w:pPr>
        <w:spacing w:after="0"/>
      </w:pPr>
      <w:r>
        <w:separator/>
      </w:r>
    </w:p>
  </w:footnote>
  <w:footnote w:type="continuationSeparator" w:id="0">
    <w:p w14:paraId="7C265E5E" w14:textId="77777777" w:rsidR="0096168D" w:rsidRDefault="009616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8069539"/>
      <w:docPartObj>
        <w:docPartGallery w:val="Page Numbers (Top of Page)"/>
        <w:docPartUnique/>
      </w:docPartObj>
    </w:sdtPr>
    <w:sdtEndPr/>
    <w:sdtContent>
      <w:p w14:paraId="2B6339F6" w14:textId="77777777" w:rsidR="00313644" w:rsidRDefault="00E1219B">
        <w:pPr>
          <w:pStyle w:val="a6"/>
          <w:jc w:val="right"/>
        </w:pPr>
        <w:r>
          <w:fldChar w:fldCharType="begin"/>
        </w:r>
        <w:r w:rsidR="00313644">
          <w:instrText>PAGE   \* MERGEFORMAT</w:instrText>
        </w:r>
        <w:r>
          <w:fldChar w:fldCharType="separate"/>
        </w:r>
        <w:r w:rsidR="000F3A0B" w:rsidRPr="000F3A0B">
          <w:rPr>
            <w:noProof/>
            <w:lang w:val="ru-RU"/>
          </w:rPr>
          <w:t>15</w:t>
        </w:r>
        <w:r>
          <w:fldChar w:fldCharType="end"/>
        </w:r>
      </w:p>
    </w:sdtContent>
  </w:sdt>
  <w:p w14:paraId="18B3586E" w14:textId="77777777" w:rsidR="00313644" w:rsidRDefault="003136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2C8"/>
    <w:multiLevelType w:val="hybridMultilevel"/>
    <w:tmpl w:val="95D6BE7E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E255656"/>
    <w:multiLevelType w:val="multilevel"/>
    <w:tmpl w:val="0E255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3645"/>
    <w:multiLevelType w:val="multilevel"/>
    <w:tmpl w:val="13BA4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79D74AC"/>
    <w:multiLevelType w:val="multilevel"/>
    <w:tmpl w:val="279D74AC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3" w:hanging="1800"/>
      </w:pPr>
      <w:rPr>
        <w:rFonts w:hint="default"/>
      </w:rPr>
    </w:lvl>
  </w:abstractNum>
  <w:abstractNum w:abstractNumId="4" w15:restartNumberingAfterBreak="0">
    <w:nsid w:val="69A4010E"/>
    <w:multiLevelType w:val="multilevel"/>
    <w:tmpl w:val="2914492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70D86B12"/>
    <w:multiLevelType w:val="multilevel"/>
    <w:tmpl w:val="13BA4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8E95ADF"/>
    <w:multiLevelType w:val="multilevel"/>
    <w:tmpl w:val="78E95ADF"/>
    <w:lvl w:ilvl="0">
      <w:start w:val="4"/>
      <w:numFmt w:val="decimal"/>
      <w:lvlText w:val="%1."/>
      <w:lvlJc w:val="left"/>
      <w:pPr>
        <w:ind w:left="112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9D"/>
    <w:rsid w:val="00001DD0"/>
    <w:rsid w:val="00007FB0"/>
    <w:rsid w:val="00031E22"/>
    <w:rsid w:val="00033024"/>
    <w:rsid w:val="000447B3"/>
    <w:rsid w:val="000549F3"/>
    <w:rsid w:val="00070279"/>
    <w:rsid w:val="00070BB2"/>
    <w:rsid w:val="00084150"/>
    <w:rsid w:val="00084DC1"/>
    <w:rsid w:val="0008688A"/>
    <w:rsid w:val="000B2E35"/>
    <w:rsid w:val="000C03A7"/>
    <w:rsid w:val="000C56F7"/>
    <w:rsid w:val="000C6317"/>
    <w:rsid w:val="000E254B"/>
    <w:rsid w:val="000E3624"/>
    <w:rsid w:val="000E4424"/>
    <w:rsid w:val="000F3A0B"/>
    <w:rsid w:val="00101CD0"/>
    <w:rsid w:val="00107B50"/>
    <w:rsid w:val="001211FC"/>
    <w:rsid w:val="0015609D"/>
    <w:rsid w:val="00157ADE"/>
    <w:rsid w:val="0016531A"/>
    <w:rsid w:val="001B3339"/>
    <w:rsid w:val="001B79AF"/>
    <w:rsid w:val="001E4B84"/>
    <w:rsid w:val="001F0473"/>
    <w:rsid w:val="001F1776"/>
    <w:rsid w:val="00206689"/>
    <w:rsid w:val="002211EA"/>
    <w:rsid w:val="00223CB0"/>
    <w:rsid w:val="00227007"/>
    <w:rsid w:val="00230E1A"/>
    <w:rsid w:val="00244C80"/>
    <w:rsid w:val="00271C8B"/>
    <w:rsid w:val="002764B3"/>
    <w:rsid w:val="002859BB"/>
    <w:rsid w:val="00292395"/>
    <w:rsid w:val="0029583F"/>
    <w:rsid w:val="002A4E28"/>
    <w:rsid w:val="002A5E14"/>
    <w:rsid w:val="002B2545"/>
    <w:rsid w:val="002B3923"/>
    <w:rsid w:val="002D2D96"/>
    <w:rsid w:val="002E0D1B"/>
    <w:rsid w:val="002E4F1E"/>
    <w:rsid w:val="002F07E4"/>
    <w:rsid w:val="002F6194"/>
    <w:rsid w:val="00307F60"/>
    <w:rsid w:val="00313356"/>
    <w:rsid w:val="00313644"/>
    <w:rsid w:val="003364E2"/>
    <w:rsid w:val="00347657"/>
    <w:rsid w:val="0035217A"/>
    <w:rsid w:val="00353642"/>
    <w:rsid w:val="003673AB"/>
    <w:rsid w:val="0037599C"/>
    <w:rsid w:val="00377ADB"/>
    <w:rsid w:val="00377F90"/>
    <w:rsid w:val="003A172B"/>
    <w:rsid w:val="003A4CA0"/>
    <w:rsid w:val="003C7181"/>
    <w:rsid w:val="003F453D"/>
    <w:rsid w:val="00410E20"/>
    <w:rsid w:val="004218F8"/>
    <w:rsid w:val="00436E40"/>
    <w:rsid w:val="00446E77"/>
    <w:rsid w:val="0045099D"/>
    <w:rsid w:val="00461139"/>
    <w:rsid w:val="00476772"/>
    <w:rsid w:val="00476EC5"/>
    <w:rsid w:val="004B7B90"/>
    <w:rsid w:val="004C18AD"/>
    <w:rsid w:val="004C4ECC"/>
    <w:rsid w:val="004D0DD0"/>
    <w:rsid w:val="00505888"/>
    <w:rsid w:val="00516A6B"/>
    <w:rsid w:val="005247F5"/>
    <w:rsid w:val="0053438D"/>
    <w:rsid w:val="005375A2"/>
    <w:rsid w:val="00540601"/>
    <w:rsid w:val="005521BA"/>
    <w:rsid w:val="00577AA5"/>
    <w:rsid w:val="005A0D58"/>
    <w:rsid w:val="005B57A6"/>
    <w:rsid w:val="005E2767"/>
    <w:rsid w:val="005E70B2"/>
    <w:rsid w:val="006110D4"/>
    <w:rsid w:val="0064048C"/>
    <w:rsid w:val="006506B1"/>
    <w:rsid w:val="006551F4"/>
    <w:rsid w:val="00667772"/>
    <w:rsid w:val="0067610E"/>
    <w:rsid w:val="00677E5A"/>
    <w:rsid w:val="00686177"/>
    <w:rsid w:val="006B18F8"/>
    <w:rsid w:val="006B2841"/>
    <w:rsid w:val="006C0C2F"/>
    <w:rsid w:val="006D533A"/>
    <w:rsid w:val="006E778A"/>
    <w:rsid w:val="007128DE"/>
    <w:rsid w:val="00714057"/>
    <w:rsid w:val="007168FA"/>
    <w:rsid w:val="0074684F"/>
    <w:rsid w:val="00751813"/>
    <w:rsid w:val="00760BD3"/>
    <w:rsid w:val="00760E7C"/>
    <w:rsid w:val="00790666"/>
    <w:rsid w:val="007A1E42"/>
    <w:rsid w:val="007A525B"/>
    <w:rsid w:val="00832B21"/>
    <w:rsid w:val="00833A7E"/>
    <w:rsid w:val="008345C0"/>
    <w:rsid w:val="0083460F"/>
    <w:rsid w:val="00836E5B"/>
    <w:rsid w:val="0086771D"/>
    <w:rsid w:val="008854DC"/>
    <w:rsid w:val="00892EF5"/>
    <w:rsid w:val="0089582D"/>
    <w:rsid w:val="008A069C"/>
    <w:rsid w:val="008B1CAA"/>
    <w:rsid w:val="008C7721"/>
    <w:rsid w:val="008D4179"/>
    <w:rsid w:val="009041B9"/>
    <w:rsid w:val="00915228"/>
    <w:rsid w:val="00916474"/>
    <w:rsid w:val="00921B00"/>
    <w:rsid w:val="00925FEF"/>
    <w:rsid w:val="009543BB"/>
    <w:rsid w:val="0095737D"/>
    <w:rsid w:val="0096168D"/>
    <w:rsid w:val="0098017F"/>
    <w:rsid w:val="00987F47"/>
    <w:rsid w:val="00991D6E"/>
    <w:rsid w:val="0099500D"/>
    <w:rsid w:val="009A1670"/>
    <w:rsid w:val="009C6983"/>
    <w:rsid w:val="009D401E"/>
    <w:rsid w:val="009D42BD"/>
    <w:rsid w:val="00A06180"/>
    <w:rsid w:val="00A12C89"/>
    <w:rsid w:val="00A247E7"/>
    <w:rsid w:val="00A51DEF"/>
    <w:rsid w:val="00A5564A"/>
    <w:rsid w:val="00A56914"/>
    <w:rsid w:val="00AA15FB"/>
    <w:rsid w:val="00AB32CC"/>
    <w:rsid w:val="00AE3441"/>
    <w:rsid w:val="00AF6FA1"/>
    <w:rsid w:val="00B35BBB"/>
    <w:rsid w:val="00B423F5"/>
    <w:rsid w:val="00B46869"/>
    <w:rsid w:val="00B62C2B"/>
    <w:rsid w:val="00B946E4"/>
    <w:rsid w:val="00BA029E"/>
    <w:rsid w:val="00BE19BE"/>
    <w:rsid w:val="00C010B2"/>
    <w:rsid w:val="00C040EC"/>
    <w:rsid w:val="00C11382"/>
    <w:rsid w:val="00C20766"/>
    <w:rsid w:val="00C22259"/>
    <w:rsid w:val="00C511A4"/>
    <w:rsid w:val="00C62D3A"/>
    <w:rsid w:val="00C863C7"/>
    <w:rsid w:val="00C86F49"/>
    <w:rsid w:val="00C96E94"/>
    <w:rsid w:val="00CA1090"/>
    <w:rsid w:val="00CB13FA"/>
    <w:rsid w:val="00CB4B17"/>
    <w:rsid w:val="00CB6827"/>
    <w:rsid w:val="00CC2444"/>
    <w:rsid w:val="00CC6769"/>
    <w:rsid w:val="00CD0988"/>
    <w:rsid w:val="00CD63E8"/>
    <w:rsid w:val="00CF0F4F"/>
    <w:rsid w:val="00CF212F"/>
    <w:rsid w:val="00CF713F"/>
    <w:rsid w:val="00D01AB0"/>
    <w:rsid w:val="00D075DB"/>
    <w:rsid w:val="00D07B31"/>
    <w:rsid w:val="00D3324F"/>
    <w:rsid w:val="00D40329"/>
    <w:rsid w:val="00D53EED"/>
    <w:rsid w:val="00D55A57"/>
    <w:rsid w:val="00D85E8E"/>
    <w:rsid w:val="00DA1DCA"/>
    <w:rsid w:val="00DA4C08"/>
    <w:rsid w:val="00DA7E33"/>
    <w:rsid w:val="00DC63F1"/>
    <w:rsid w:val="00DD6AB7"/>
    <w:rsid w:val="00DD7E06"/>
    <w:rsid w:val="00DE1519"/>
    <w:rsid w:val="00DE264B"/>
    <w:rsid w:val="00DF1888"/>
    <w:rsid w:val="00DF59C1"/>
    <w:rsid w:val="00E050B4"/>
    <w:rsid w:val="00E117DD"/>
    <w:rsid w:val="00E1219B"/>
    <w:rsid w:val="00E16954"/>
    <w:rsid w:val="00E54772"/>
    <w:rsid w:val="00E56F29"/>
    <w:rsid w:val="00E65AAC"/>
    <w:rsid w:val="00E67C06"/>
    <w:rsid w:val="00E722D3"/>
    <w:rsid w:val="00E84298"/>
    <w:rsid w:val="00E94E41"/>
    <w:rsid w:val="00EC3C65"/>
    <w:rsid w:val="00ED4703"/>
    <w:rsid w:val="00ED7FA2"/>
    <w:rsid w:val="00F165CF"/>
    <w:rsid w:val="00F225BE"/>
    <w:rsid w:val="00F507B9"/>
    <w:rsid w:val="00F563C2"/>
    <w:rsid w:val="00F91AE4"/>
    <w:rsid w:val="00FA0A6F"/>
    <w:rsid w:val="00FA4394"/>
    <w:rsid w:val="00FB6430"/>
    <w:rsid w:val="00FB6A9E"/>
    <w:rsid w:val="00FC7DA3"/>
    <w:rsid w:val="00FE01AD"/>
    <w:rsid w:val="342F0E7A"/>
    <w:rsid w:val="3955327F"/>
    <w:rsid w:val="41E05574"/>
    <w:rsid w:val="5A5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9ADF8E"/>
  <w15:docId w15:val="{8DA50A66-5730-4887-ACF7-2E5BDF67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D6E"/>
    <w:pPr>
      <w:spacing w:after="4" w:line="228" w:lineRule="auto"/>
      <w:ind w:left="5" w:right="4891" w:firstLine="268"/>
      <w:jc w:val="both"/>
    </w:pPr>
    <w:rPr>
      <w:color w:val="000000"/>
      <w:sz w:val="26"/>
      <w:szCs w:val="22"/>
      <w:lang w:val="en-US" w:eastAsia="en-US"/>
    </w:rPr>
  </w:style>
  <w:style w:type="paragraph" w:styleId="1">
    <w:name w:val="heading 1"/>
    <w:next w:val="a"/>
    <w:link w:val="10"/>
    <w:qFormat/>
    <w:rsid w:val="00991D6E"/>
    <w:pPr>
      <w:keepNext/>
      <w:keepLines/>
      <w:spacing w:line="259" w:lineRule="auto"/>
      <w:ind w:right="586"/>
      <w:jc w:val="center"/>
      <w:outlineLvl w:val="0"/>
    </w:pPr>
    <w:rPr>
      <w:color w:val="000000"/>
      <w:sz w:val="52"/>
    </w:rPr>
  </w:style>
  <w:style w:type="paragraph" w:styleId="2">
    <w:name w:val="heading 2"/>
    <w:next w:val="a"/>
    <w:link w:val="20"/>
    <w:qFormat/>
    <w:rsid w:val="00991D6E"/>
    <w:pPr>
      <w:keepNext/>
      <w:keepLines/>
      <w:spacing w:line="259" w:lineRule="auto"/>
      <w:ind w:right="470"/>
      <w:jc w:val="right"/>
      <w:outlineLvl w:val="1"/>
    </w:pPr>
    <w:rPr>
      <w:color w:val="000000"/>
      <w:sz w:val="40"/>
    </w:rPr>
  </w:style>
  <w:style w:type="paragraph" w:styleId="3">
    <w:name w:val="heading 3"/>
    <w:next w:val="a"/>
    <w:link w:val="30"/>
    <w:qFormat/>
    <w:rsid w:val="00991D6E"/>
    <w:pPr>
      <w:keepNext/>
      <w:keepLines/>
      <w:spacing w:after="220" w:line="259" w:lineRule="auto"/>
      <w:ind w:left="10" w:right="86" w:hanging="10"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91D6E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991D6E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1D6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nhideWhenUsed/>
    <w:rsid w:val="00991D6E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rsid w:val="00991D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991D6E"/>
    <w:rPr>
      <w:color w:val="000000"/>
      <w:sz w:val="52"/>
      <w:lang w:bidi="ar-SA"/>
    </w:rPr>
  </w:style>
  <w:style w:type="character" w:customStyle="1" w:styleId="20">
    <w:name w:val="Заголовок 2 Знак"/>
    <w:link w:val="2"/>
    <w:rsid w:val="00991D6E"/>
    <w:rPr>
      <w:color w:val="000000"/>
      <w:sz w:val="40"/>
      <w:lang w:bidi="ar-SA"/>
    </w:rPr>
  </w:style>
  <w:style w:type="character" w:customStyle="1" w:styleId="30">
    <w:name w:val="Заголовок 3 Знак"/>
    <w:link w:val="3"/>
    <w:qFormat/>
    <w:rsid w:val="00991D6E"/>
    <w:rPr>
      <w:color w:val="000000"/>
      <w:sz w:val="28"/>
      <w:lang w:bidi="ar-SA"/>
    </w:rPr>
  </w:style>
  <w:style w:type="paragraph" w:customStyle="1" w:styleId="ConsPlusTitle">
    <w:name w:val="ConsPlusTitle"/>
    <w:rsid w:val="00991D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991D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qFormat/>
    <w:rsid w:val="00991D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991D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qFormat/>
    <w:rsid w:val="00991D6E"/>
    <w:pPr>
      <w:ind w:left="5" w:right="4891" w:firstLine="268"/>
      <w:jc w:val="both"/>
    </w:pPr>
    <w:rPr>
      <w:color w:val="000000"/>
      <w:sz w:val="26"/>
      <w:szCs w:val="22"/>
      <w:lang w:val="en-US" w:eastAsia="en-US"/>
    </w:rPr>
  </w:style>
  <w:style w:type="paragraph" w:customStyle="1" w:styleId="11">
    <w:name w:val="Обычный1"/>
    <w:qFormat/>
    <w:rsid w:val="00991D6E"/>
    <w:pPr>
      <w:snapToGrid w:val="0"/>
    </w:pPr>
    <w:rPr>
      <w:sz w:val="24"/>
    </w:rPr>
  </w:style>
  <w:style w:type="paragraph" w:customStyle="1" w:styleId="12">
    <w:name w:val="Название1"/>
    <w:basedOn w:val="11"/>
    <w:qFormat/>
    <w:rsid w:val="00991D6E"/>
    <w:pPr>
      <w:jc w:val="center"/>
    </w:pPr>
    <w:rPr>
      <w:sz w:val="28"/>
    </w:rPr>
  </w:style>
  <w:style w:type="paragraph" w:customStyle="1" w:styleId="13">
    <w:name w:val="Подзаголовок1"/>
    <w:basedOn w:val="11"/>
    <w:qFormat/>
    <w:rsid w:val="00991D6E"/>
    <w:pPr>
      <w:jc w:val="center"/>
    </w:pPr>
    <w:rPr>
      <w:sz w:val="28"/>
    </w:rPr>
  </w:style>
  <w:style w:type="character" w:customStyle="1" w:styleId="a5">
    <w:name w:val="Текст выноски Знак"/>
    <w:link w:val="a4"/>
    <w:semiHidden/>
    <w:qFormat/>
    <w:rsid w:val="00991D6E"/>
    <w:rPr>
      <w:rFonts w:ascii="Tahoma" w:hAnsi="Tahoma"/>
      <w:color w:val="000000"/>
      <w:sz w:val="16"/>
      <w:szCs w:val="16"/>
      <w:lang w:val="en-US" w:eastAsia="en-US" w:bidi="ar-SA"/>
    </w:rPr>
  </w:style>
  <w:style w:type="paragraph" w:customStyle="1" w:styleId="s1">
    <w:name w:val="s_1"/>
    <w:basedOn w:val="a"/>
    <w:qFormat/>
    <w:rsid w:val="00991D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15">
    <w:name w:val="s_15"/>
    <w:basedOn w:val="a"/>
    <w:qFormat/>
    <w:rsid w:val="00991D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s10">
    <w:name w:val="s_10"/>
    <w:qFormat/>
    <w:rsid w:val="00991D6E"/>
  </w:style>
  <w:style w:type="character" w:customStyle="1" w:styleId="a7">
    <w:name w:val="Верхний колонтитул Знак"/>
    <w:basedOn w:val="a0"/>
    <w:link w:val="a6"/>
    <w:uiPriority w:val="99"/>
    <w:qFormat/>
    <w:rsid w:val="00991D6E"/>
    <w:rPr>
      <w:color w:val="000000"/>
      <w:sz w:val="26"/>
      <w:szCs w:val="22"/>
      <w:lang w:val="en-US" w:eastAsia="en-US" w:bidi="ar-SA"/>
    </w:rPr>
  </w:style>
  <w:style w:type="character" w:customStyle="1" w:styleId="a9">
    <w:name w:val="Нижний колонтитул Знак"/>
    <w:basedOn w:val="a0"/>
    <w:link w:val="a8"/>
    <w:qFormat/>
    <w:rsid w:val="00991D6E"/>
    <w:rPr>
      <w:color w:val="000000"/>
      <w:sz w:val="26"/>
      <w:szCs w:val="22"/>
      <w:lang w:val="en-US" w:eastAsia="en-US" w:bidi="ar-SA"/>
    </w:rPr>
  </w:style>
  <w:style w:type="paragraph" w:styleId="ac">
    <w:name w:val="List Paragraph"/>
    <w:basedOn w:val="a"/>
    <w:uiPriority w:val="34"/>
    <w:qFormat/>
    <w:rsid w:val="0099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OS;n=2875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MOB;n=26756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88055-86F1-48DD-88CE-52257ED5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KamalovaLSH</dc:creator>
  <cp:lastModifiedBy>Дешеулина Анна Михайловна</cp:lastModifiedBy>
  <cp:revision>8</cp:revision>
  <cp:lastPrinted>2024-01-17T06:50:00Z</cp:lastPrinted>
  <dcterms:created xsi:type="dcterms:W3CDTF">2024-01-15T09:25:00Z</dcterms:created>
  <dcterms:modified xsi:type="dcterms:W3CDTF">2024-02-02T07:07:00Z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0122CCE634CB4D1DB4D2FFAA5EF5C36C</vt:lpwstr>
  </property>
</Properties>
</file>