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26D71" w14:textId="77777777" w:rsidR="00002B20" w:rsidRPr="001B6669" w:rsidRDefault="00002B20" w:rsidP="00002B20">
      <w:pPr>
        <w:widowControl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B6669">
        <w:rPr>
          <w:rFonts w:ascii="Arial" w:hAnsi="Arial" w:cs="Arial"/>
          <w:color w:val="000000"/>
          <w:sz w:val="24"/>
          <w:szCs w:val="24"/>
        </w:rPr>
        <w:t>СОВЕТ ДЕПУТАТОВ</w:t>
      </w:r>
    </w:p>
    <w:p w14:paraId="6E9D3262" w14:textId="77777777" w:rsidR="00002B20" w:rsidRPr="001B6669" w:rsidRDefault="00002B20" w:rsidP="00002B20">
      <w:pPr>
        <w:widowControl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B6669">
        <w:rPr>
          <w:rFonts w:ascii="Arial" w:hAnsi="Arial" w:cs="Arial"/>
          <w:color w:val="000000"/>
          <w:sz w:val="24"/>
          <w:szCs w:val="24"/>
        </w:rPr>
        <w:t>ГОРОДСКОГО ОКРУГА МЫТИЩИ</w:t>
      </w:r>
    </w:p>
    <w:p w14:paraId="1FA2CB7F" w14:textId="77777777" w:rsidR="00002B20" w:rsidRPr="001B6669" w:rsidRDefault="00002B20" w:rsidP="00002B20">
      <w:pPr>
        <w:widowControl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B6669">
        <w:rPr>
          <w:rFonts w:ascii="Arial" w:hAnsi="Arial" w:cs="Arial"/>
          <w:color w:val="000000"/>
          <w:sz w:val="24"/>
          <w:szCs w:val="24"/>
        </w:rPr>
        <w:t>МОСКОВСКОЙ ОБЛАСТИ</w:t>
      </w:r>
    </w:p>
    <w:p w14:paraId="43657E36" w14:textId="77777777" w:rsidR="00002B20" w:rsidRPr="001B6669" w:rsidRDefault="00002B20" w:rsidP="00002B20">
      <w:pPr>
        <w:widowControl w:val="0"/>
        <w:shd w:val="clear" w:color="auto" w:fill="FFFFFF"/>
        <w:spacing w:after="0" w:line="274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1B6669">
        <w:rPr>
          <w:rFonts w:ascii="Arial" w:hAnsi="Arial" w:cs="Arial"/>
          <w:color w:val="000000"/>
          <w:spacing w:val="-7"/>
          <w:w w:val="131"/>
          <w:position w:val="-4"/>
          <w:sz w:val="24"/>
          <w:szCs w:val="24"/>
        </w:rPr>
        <w:t>РЕШЕНИЕ</w:t>
      </w:r>
    </w:p>
    <w:p w14:paraId="27A7A480" w14:textId="78A95265" w:rsidR="00002B20" w:rsidRPr="001B6669" w:rsidRDefault="00002B20" w:rsidP="00002B20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20.06</w:t>
      </w:r>
      <w:r w:rsidRPr="001B6669">
        <w:rPr>
          <w:rFonts w:ascii="Arial" w:hAnsi="Arial" w:cs="Arial"/>
          <w:color w:val="000000"/>
          <w:sz w:val="24"/>
          <w:szCs w:val="24"/>
        </w:rPr>
        <w:t>.2024 № 7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1B6669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p w14:paraId="77ECDF6F" w14:textId="77777777" w:rsidR="007D35A5" w:rsidRDefault="007D35A5" w:rsidP="00841581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Arial" w:hAnsi="Arial" w:cs="Arial"/>
          <w:bCs/>
          <w:sz w:val="23"/>
          <w:szCs w:val="23"/>
        </w:rPr>
      </w:pPr>
    </w:p>
    <w:p w14:paraId="082FAA12" w14:textId="77777777" w:rsidR="00822918" w:rsidRPr="007562E3" w:rsidRDefault="00822918" w:rsidP="00C53E76">
      <w:pPr>
        <w:widowControl w:val="0"/>
        <w:autoSpaceDE w:val="0"/>
        <w:autoSpaceDN w:val="0"/>
        <w:adjustRightInd w:val="0"/>
        <w:spacing w:after="0" w:line="226" w:lineRule="auto"/>
        <w:ind w:right="4252"/>
        <w:jc w:val="both"/>
        <w:rPr>
          <w:rFonts w:ascii="Arial" w:hAnsi="Arial" w:cs="Arial"/>
          <w:bCs/>
          <w:sz w:val="24"/>
          <w:szCs w:val="24"/>
        </w:rPr>
      </w:pPr>
      <w:r w:rsidRPr="007562E3">
        <w:rPr>
          <w:rFonts w:ascii="Arial" w:hAnsi="Arial" w:cs="Arial"/>
          <w:bCs/>
          <w:sz w:val="24"/>
          <w:szCs w:val="24"/>
        </w:rPr>
        <w:t>Об установлении размера платы за содержание жилого помещения в многоквартирных домах городского округа Мытищи Московской области</w:t>
      </w:r>
    </w:p>
    <w:p w14:paraId="279C344E" w14:textId="5A6FFC03" w:rsidR="00D90545" w:rsidRDefault="00D90545" w:rsidP="00C53E76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23F495" w14:textId="1F6AA46A" w:rsidR="007D35A5" w:rsidRDefault="007D35A5" w:rsidP="00C53E76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323765" w14:textId="77777777" w:rsidR="007D35A5" w:rsidRPr="007562E3" w:rsidRDefault="007D35A5" w:rsidP="00C53E76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8F5DEB" w14:textId="77777777" w:rsidR="00A77507" w:rsidRPr="007562E3" w:rsidRDefault="00A77507" w:rsidP="00C53E76">
      <w:pPr>
        <w:widowControl w:val="0"/>
        <w:autoSpaceDE w:val="0"/>
        <w:autoSpaceDN w:val="0"/>
        <w:adjustRightInd w:val="0"/>
        <w:spacing w:after="0" w:line="22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62E3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7562E3">
          <w:rPr>
            <w:rFonts w:ascii="Arial" w:hAnsi="Arial" w:cs="Arial"/>
            <w:sz w:val="24"/>
            <w:szCs w:val="24"/>
          </w:rPr>
          <w:t>частями 1</w:t>
        </w:r>
      </w:hyperlink>
      <w:r w:rsidRPr="007562E3">
        <w:rPr>
          <w:rFonts w:ascii="Arial" w:hAnsi="Arial" w:cs="Arial"/>
          <w:sz w:val="24"/>
          <w:szCs w:val="24"/>
        </w:rPr>
        <w:t>-</w:t>
      </w:r>
      <w:hyperlink r:id="rId7" w:history="1">
        <w:r w:rsidRPr="007562E3">
          <w:rPr>
            <w:rFonts w:ascii="Arial" w:hAnsi="Arial" w:cs="Arial"/>
            <w:sz w:val="24"/>
            <w:szCs w:val="24"/>
          </w:rPr>
          <w:t>3 статьи 156</w:t>
        </w:r>
      </w:hyperlink>
      <w:r w:rsidRPr="007562E3">
        <w:rPr>
          <w:rFonts w:ascii="Arial" w:hAnsi="Arial" w:cs="Arial"/>
          <w:sz w:val="24"/>
          <w:szCs w:val="24"/>
        </w:rPr>
        <w:t xml:space="preserve">, частью 4 статьи 158 Жилищного кодекса Российской Федерации, Федеральным </w:t>
      </w:r>
      <w:hyperlink r:id="rId8" w:history="1">
        <w:r w:rsidRPr="007562E3">
          <w:rPr>
            <w:rFonts w:ascii="Arial" w:hAnsi="Arial" w:cs="Arial"/>
            <w:sz w:val="24"/>
            <w:szCs w:val="24"/>
          </w:rPr>
          <w:t>законом</w:t>
        </w:r>
      </w:hyperlink>
      <w:r w:rsidRPr="007562E3">
        <w:rPr>
          <w:rFonts w:ascii="Arial" w:hAnsi="Arial" w:cs="Arial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Pr="007562E3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562E3">
        <w:rPr>
          <w:rFonts w:ascii="Arial" w:hAnsi="Arial" w:cs="Arial"/>
          <w:sz w:val="24"/>
          <w:szCs w:val="24"/>
        </w:rPr>
        <w:t xml:space="preserve"> Правительства Российской Федерации от 13.08.2006 N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 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hyperlink r:id="rId10" w:history="1">
        <w:r w:rsidRPr="007562E3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562E3">
        <w:rPr>
          <w:rFonts w:ascii="Arial" w:hAnsi="Arial" w:cs="Arial"/>
          <w:sz w:val="24"/>
          <w:szCs w:val="24"/>
        </w:rPr>
        <w:t xml:space="preserve"> Правительства Российской Федерации от 03.04.2013 N290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</w:t>
      </w:r>
      <w:r w:rsidRPr="007562E3">
        <w:rPr>
          <w:rFonts w:ascii="Arial" w:hAnsi="Arial" w:cs="Arial"/>
          <w:sz w:val="24"/>
          <w:szCs w:val="24"/>
          <w:shd w:val="clear" w:color="auto" w:fill="FFFFFF"/>
        </w:rPr>
        <w:t>Порядком установления и</w:t>
      </w:r>
      <w:r w:rsidR="00126D61" w:rsidRPr="007562E3">
        <w:rPr>
          <w:rFonts w:ascii="Arial" w:hAnsi="Arial" w:cs="Arial"/>
          <w:sz w:val="24"/>
          <w:szCs w:val="24"/>
          <w:shd w:val="clear" w:color="auto" w:fill="FFFFFF"/>
        </w:rPr>
        <w:t xml:space="preserve"> регулирования цен (тарифов) на </w:t>
      </w:r>
      <w:r w:rsidRPr="007562E3">
        <w:rPr>
          <w:rFonts w:ascii="Arial" w:hAnsi="Arial" w:cs="Arial"/>
          <w:sz w:val="24"/>
          <w:szCs w:val="24"/>
          <w:shd w:val="clear" w:color="auto" w:fill="FFFFFF"/>
        </w:rPr>
        <w:t>работы и услуги на территории городского округа Мытищи Московской области</w:t>
      </w:r>
      <w:r w:rsidR="00126D61" w:rsidRPr="007562E3">
        <w:rPr>
          <w:rFonts w:ascii="Arial" w:hAnsi="Arial" w:cs="Arial"/>
          <w:sz w:val="24"/>
          <w:szCs w:val="24"/>
        </w:rPr>
        <w:t xml:space="preserve"> от </w:t>
      </w:r>
      <w:r w:rsidRPr="007562E3">
        <w:rPr>
          <w:rFonts w:ascii="Arial" w:hAnsi="Arial" w:cs="Arial"/>
          <w:sz w:val="24"/>
          <w:szCs w:val="24"/>
        </w:rPr>
        <w:t xml:space="preserve">18.02.2016 №2/5, Уставом городского округа Мытищи Московской области, рассмотрев представление </w:t>
      </w:r>
      <w:r w:rsidR="001B223F" w:rsidRPr="007562E3">
        <w:rPr>
          <w:rFonts w:ascii="Arial" w:hAnsi="Arial" w:cs="Arial"/>
          <w:sz w:val="24"/>
          <w:szCs w:val="24"/>
        </w:rPr>
        <w:t xml:space="preserve">И.о. </w:t>
      </w:r>
      <w:r w:rsidRPr="007562E3">
        <w:rPr>
          <w:rFonts w:ascii="Arial" w:hAnsi="Arial" w:cs="Arial"/>
          <w:sz w:val="24"/>
          <w:szCs w:val="24"/>
        </w:rPr>
        <w:t>Главы городского округа Мытищи М</w:t>
      </w:r>
      <w:r w:rsidR="001B223F" w:rsidRPr="007562E3">
        <w:rPr>
          <w:rFonts w:ascii="Arial" w:hAnsi="Arial" w:cs="Arial"/>
          <w:sz w:val="24"/>
          <w:szCs w:val="24"/>
        </w:rPr>
        <w:t>осковской области Сотника О.А</w:t>
      </w:r>
      <w:r w:rsidRPr="007562E3">
        <w:rPr>
          <w:rFonts w:ascii="Arial" w:hAnsi="Arial" w:cs="Arial"/>
          <w:sz w:val="24"/>
          <w:szCs w:val="24"/>
        </w:rPr>
        <w:t xml:space="preserve">., Совет депутатов </w:t>
      </w:r>
    </w:p>
    <w:p w14:paraId="4D12C215" w14:textId="77777777" w:rsidR="00A77507" w:rsidRPr="007562E3" w:rsidRDefault="00A77507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63AC84EE" w14:textId="77777777" w:rsidR="00A77507" w:rsidRPr="007562E3" w:rsidRDefault="00A77507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562E3">
        <w:rPr>
          <w:rFonts w:ascii="Arial" w:hAnsi="Arial" w:cs="Arial"/>
          <w:sz w:val="24"/>
          <w:szCs w:val="24"/>
        </w:rPr>
        <w:t>РЕШИЛ:</w:t>
      </w:r>
    </w:p>
    <w:p w14:paraId="6C748E7A" w14:textId="77777777" w:rsidR="00A77507" w:rsidRPr="007562E3" w:rsidRDefault="00A77507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4E8ACD5D" w14:textId="77777777" w:rsidR="00A77507" w:rsidRPr="007562E3" w:rsidRDefault="00A77507" w:rsidP="00C53E76">
      <w:pPr>
        <w:pStyle w:val="ConsPlusNormal"/>
        <w:spacing w:line="226" w:lineRule="auto"/>
        <w:ind w:firstLine="540"/>
        <w:jc w:val="both"/>
        <w:rPr>
          <w:sz w:val="24"/>
          <w:szCs w:val="24"/>
        </w:rPr>
      </w:pPr>
      <w:r w:rsidRPr="007562E3">
        <w:rPr>
          <w:sz w:val="24"/>
          <w:szCs w:val="24"/>
        </w:rPr>
        <w:t xml:space="preserve">1. Установить и ввести в действие </w:t>
      </w:r>
      <w:bookmarkStart w:id="0" w:name="Par12"/>
      <w:bookmarkEnd w:id="0"/>
      <w:r w:rsidRPr="007562E3">
        <w:rPr>
          <w:sz w:val="24"/>
          <w:szCs w:val="24"/>
        </w:rPr>
        <w:t xml:space="preserve">с 1 июля 2024 года </w:t>
      </w:r>
      <w:hyperlink w:anchor="Par36" w:history="1">
        <w:r w:rsidRPr="007562E3">
          <w:rPr>
            <w:sz w:val="24"/>
            <w:szCs w:val="24"/>
          </w:rPr>
          <w:t>размер</w:t>
        </w:r>
      </w:hyperlink>
      <w:r w:rsidRPr="007562E3">
        <w:rPr>
          <w:sz w:val="24"/>
          <w:szCs w:val="24"/>
        </w:rPr>
        <w:t xml:space="preserve">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</w:t>
      </w:r>
      <w:hyperlink w:anchor="Par36" w:history="1">
        <w:r w:rsidRPr="007562E3">
          <w:rPr>
            <w:sz w:val="24"/>
            <w:szCs w:val="24"/>
          </w:rPr>
          <w:t>размер</w:t>
        </w:r>
      </w:hyperlink>
      <w:r w:rsidRPr="007562E3">
        <w:rPr>
          <w:sz w:val="24"/>
          <w:szCs w:val="24"/>
        </w:rPr>
        <w:t xml:space="preserve"> платы за содержание жилого помещения для собственников помещений, которые на общем собрании не приняли решение об установлении размера платы за содержание жилого помещения в многоквартирных домах городского округа Мытищи Московской области (Приложение).</w:t>
      </w:r>
    </w:p>
    <w:p w14:paraId="3DF54A1E" w14:textId="2855A07F" w:rsidR="00A77507" w:rsidRPr="007562E3" w:rsidRDefault="00A77507" w:rsidP="00C53E76">
      <w:pPr>
        <w:widowControl w:val="0"/>
        <w:autoSpaceDE w:val="0"/>
        <w:autoSpaceDN w:val="0"/>
        <w:adjustRightInd w:val="0"/>
        <w:spacing w:after="0" w:line="226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562E3">
        <w:rPr>
          <w:rFonts w:ascii="Arial" w:hAnsi="Arial" w:cs="Arial"/>
          <w:sz w:val="24"/>
          <w:szCs w:val="24"/>
        </w:rPr>
        <w:t xml:space="preserve">2. Направить Приложение </w:t>
      </w:r>
      <w:r w:rsidR="001B223F" w:rsidRPr="007562E3">
        <w:rPr>
          <w:rFonts w:ascii="Arial" w:hAnsi="Arial" w:cs="Arial"/>
          <w:sz w:val="24"/>
          <w:szCs w:val="24"/>
        </w:rPr>
        <w:t xml:space="preserve">И.о. </w:t>
      </w:r>
      <w:r w:rsidRPr="007562E3">
        <w:rPr>
          <w:rFonts w:ascii="Arial" w:hAnsi="Arial" w:cs="Arial"/>
          <w:sz w:val="24"/>
          <w:szCs w:val="24"/>
        </w:rPr>
        <w:t>Глав</w:t>
      </w:r>
      <w:r w:rsidR="001B223F" w:rsidRPr="007562E3">
        <w:rPr>
          <w:rFonts w:ascii="Arial" w:hAnsi="Arial" w:cs="Arial"/>
          <w:sz w:val="24"/>
          <w:szCs w:val="24"/>
        </w:rPr>
        <w:t>ы</w:t>
      </w:r>
      <w:r w:rsidRPr="007562E3">
        <w:rPr>
          <w:rFonts w:ascii="Arial" w:hAnsi="Arial" w:cs="Arial"/>
          <w:sz w:val="24"/>
          <w:szCs w:val="24"/>
        </w:rPr>
        <w:t xml:space="preserve"> городского округа Мытищи Московской области </w:t>
      </w:r>
      <w:r w:rsidR="008D3661" w:rsidRPr="007562E3">
        <w:rPr>
          <w:rFonts w:ascii="Arial" w:hAnsi="Arial" w:cs="Arial"/>
          <w:sz w:val="24"/>
          <w:szCs w:val="24"/>
        </w:rPr>
        <w:t>Сотнику О.А.</w:t>
      </w:r>
      <w:r w:rsidRPr="007562E3">
        <w:rPr>
          <w:rFonts w:ascii="Arial" w:hAnsi="Arial" w:cs="Arial"/>
          <w:sz w:val="24"/>
          <w:szCs w:val="24"/>
        </w:rPr>
        <w:t xml:space="preserve"> для подписания и официального опубликования (обнародования).</w:t>
      </w:r>
    </w:p>
    <w:p w14:paraId="41769A2A" w14:textId="77777777" w:rsidR="007D35A5" w:rsidRDefault="00A77507" w:rsidP="00C53E76">
      <w:pPr>
        <w:widowControl w:val="0"/>
        <w:autoSpaceDE w:val="0"/>
        <w:autoSpaceDN w:val="0"/>
        <w:adjustRightInd w:val="0"/>
        <w:spacing w:after="0" w:line="226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7562E3">
        <w:rPr>
          <w:rFonts w:ascii="Arial" w:hAnsi="Arial" w:cs="Arial"/>
          <w:sz w:val="24"/>
          <w:szCs w:val="24"/>
        </w:rPr>
        <w:t xml:space="preserve">3. С 1 июля 2024 года считать утратившим силу </w:t>
      </w:r>
      <w:hyperlink r:id="rId11" w:history="1">
        <w:r w:rsidRPr="007562E3">
          <w:rPr>
            <w:rFonts w:ascii="Arial" w:hAnsi="Arial" w:cs="Arial"/>
            <w:sz w:val="24"/>
            <w:szCs w:val="24"/>
          </w:rPr>
          <w:t>решени</w:t>
        </w:r>
      </w:hyperlink>
      <w:r w:rsidRPr="007562E3">
        <w:rPr>
          <w:rFonts w:ascii="Arial" w:hAnsi="Arial" w:cs="Arial"/>
          <w:sz w:val="24"/>
          <w:szCs w:val="24"/>
        </w:rPr>
        <w:t>е Совета депутатов городского округа Мытищи Московской области от 21.12.2023 N 67/5 «О внесение изменений в решение совета депутатов городского округа Мытищи от 26.01.2023 «</w:t>
      </w:r>
      <w:r w:rsidRPr="007562E3">
        <w:rPr>
          <w:rFonts w:ascii="Arial" w:hAnsi="Arial" w:cs="Arial"/>
          <w:bCs/>
          <w:sz w:val="24"/>
          <w:szCs w:val="24"/>
        </w:rPr>
        <w:t xml:space="preserve">Об установлении размера платы за содержание жилого помещения в многоквартирных </w:t>
      </w:r>
    </w:p>
    <w:p w14:paraId="2123907C" w14:textId="77777777" w:rsidR="007D35A5" w:rsidRDefault="007D35A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62938DE" w14:textId="7E0501D0" w:rsidR="00A77507" w:rsidRPr="007562E3" w:rsidRDefault="00A77507" w:rsidP="00C53E76">
      <w:pPr>
        <w:widowControl w:val="0"/>
        <w:autoSpaceDE w:val="0"/>
        <w:autoSpaceDN w:val="0"/>
        <w:adjustRightInd w:val="0"/>
        <w:spacing w:after="0" w:line="226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562E3">
        <w:rPr>
          <w:rFonts w:ascii="Arial" w:hAnsi="Arial" w:cs="Arial"/>
          <w:bCs/>
          <w:sz w:val="24"/>
          <w:szCs w:val="24"/>
        </w:rPr>
        <w:lastRenderedPageBreak/>
        <w:t>домах городского округа Мытищи Московской области</w:t>
      </w:r>
      <w:r w:rsidR="00126D61" w:rsidRPr="007562E3">
        <w:rPr>
          <w:rFonts w:ascii="Arial" w:hAnsi="Arial" w:cs="Arial"/>
          <w:sz w:val="24"/>
          <w:szCs w:val="24"/>
        </w:rPr>
        <w:t>»»</w:t>
      </w:r>
      <w:r w:rsidRPr="007562E3">
        <w:rPr>
          <w:rFonts w:ascii="Arial" w:hAnsi="Arial" w:cs="Arial"/>
          <w:sz w:val="24"/>
          <w:szCs w:val="24"/>
        </w:rPr>
        <w:t>.</w:t>
      </w:r>
    </w:p>
    <w:p w14:paraId="76775990" w14:textId="77777777" w:rsidR="00A77507" w:rsidRPr="007562E3" w:rsidRDefault="00A77507" w:rsidP="00C53E76">
      <w:pPr>
        <w:spacing w:after="0" w:line="22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62E3">
        <w:rPr>
          <w:rFonts w:ascii="Arial" w:hAnsi="Arial" w:cs="Arial"/>
          <w:sz w:val="24"/>
          <w:szCs w:val="24"/>
        </w:rPr>
        <w:t>4. Настоящее решение опубликовать в средствах массовой информации и разместить на официальном сайте органов местного самоуправления городского округа Мытищи.</w:t>
      </w:r>
    </w:p>
    <w:p w14:paraId="5BB3DD00" w14:textId="77777777" w:rsidR="00A77507" w:rsidRPr="007562E3" w:rsidRDefault="00A77507" w:rsidP="00C53E76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62E3">
        <w:rPr>
          <w:rFonts w:ascii="Arial" w:hAnsi="Arial" w:cs="Arial"/>
          <w:sz w:val="24"/>
          <w:szCs w:val="24"/>
        </w:rPr>
        <w:t xml:space="preserve">5. Контроль за исполнением п.4 настоящего решения возложить на председателя депутатской </w:t>
      </w:r>
      <w:r w:rsidRPr="007562E3">
        <w:rPr>
          <w:rFonts w:ascii="Arial" w:hAnsi="Arial" w:cs="Arial"/>
          <w:color w:val="000000"/>
          <w:sz w:val="24"/>
          <w:szCs w:val="24"/>
        </w:rPr>
        <w:t xml:space="preserve">Комиссии по градостроительству и ЖКХ Чуева А.А.  </w:t>
      </w:r>
    </w:p>
    <w:p w14:paraId="1E32343A" w14:textId="77777777" w:rsidR="00A77507" w:rsidRPr="007562E3" w:rsidRDefault="00A77507" w:rsidP="00126D61">
      <w:pPr>
        <w:widowControl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70A45C7" w14:textId="77777777" w:rsidR="00A77507" w:rsidRPr="007562E3" w:rsidRDefault="00A77507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0239951" w14:textId="77777777" w:rsidR="00A77507" w:rsidRPr="007562E3" w:rsidRDefault="00A77507" w:rsidP="00A77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62E3">
        <w:rPr>
          <w:rFonts w:ascii="Arial" w:hAnsi="Arial" w:cs="Arial"/>
          <w:sz w:val="24"/>
          <w:szCs w:val="24"/>
        </w:rPr>
        <w:t>Председатель Совета депутатов</w:t>
      </w:r>
    </w:p>
    <w:p w14:paraId="60BD90D7" w14:textId="77777777" w:rsidR="00A77507" w:rsidRPr="007562E3" w:rsidRDefault="00A77507" w:rsidP="00A77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62E3">
        <w:rPr>
          <w:rFonts w:ascii="Arial" w:hAnsi="Arial" w:cs="Arial"/>
          <w:sz w:val="24"/>
          <w:szCs w:val="24"/>
        </w:rPr>
        <w:t>городского округа Мытищи</w:t>
      </w:r>
      <w:r w:rsidRPr="007562E3">
        <w:rPr>
          <w:rFonts w:ascii="Arial" w:hAnsi="Arial" w:cs="Arial"/>
          <w:sz w:val="24"/>
          <w:szCs w:val="24"/>
        </w:rPr>
        <w:tab/>
      </w:r>
      <w:r w:rsidRPr="007562E3">
        <w:rPr>
          <w:rFonts w:ascii="Arial" w:hAnsi="Arial" w:cs="Arial"/>
          <w:sz w:val="24"/>
          <w:szCs w:val="24"/>
        </w:rPr>
        <w:tab/>
      </w:r>
      <w:r w:rsidRPr="007562E3">
        <w:rPr>
          <w:rFonts w:ascii="Arial" w:hAnsi="Arial" w:cs="Arial"/>
          <w:sz w:val="24"/>
          <w:szCs w:val="24"/>
        </w:rPr>
        <w:tab/>
      </w:r>
      <w:r w:rsidRPr="007562E3">
        <w:rPr>
          <w:rFonts w:ascii="Arial" w:hAnsi="Arial" w:cs="Arial"/>
          <w:sz w:val="24"/>
          <w:szCs w:val="24"/>
        </w:rPr>
        <w:tab/>
      </w:r>
      <w:r w:rsidRPr="007562E3">
        <w:rPr>
          <w:rFonts w:ascii="Arial" w:hAnsi="Arial" w:cs="Arial"/>
          <w:sz w:val="24"/>
          <w:szCs w:val="24"/>
        </w:rPr>
        <w:tab/>
      </w:r>
      <w:r w:rsidRPr="007562E3">
        <w:rPr>
          <w:rFonts w:ascii="Arial" w:hAnsi="Arial" w:cs="Arial"/>
          <w:sz w:val="24"/>
          <w:szCs w:val="24"/>
        </w:rPr>
        <w:tab/>
      </w:r>
      <w:r w:rsidRPr="007562E3">
        <w:rPr>
          <w:rFonts w:ascii="Arial" w:hAnsi="Arial" w:cs="Arial"/>
          <w:sz w:val="24"/>
          <w:szCs w:val="24"/>
        </w:rPr>
        <w:tab/>
      </w:r>
      <w:r w:rsidRPr="007562E3">
        <w:rPr>
          <w:rFonts w:ascii="Arial" w:hAnsi="Arial" w:cs="Arial"/>
          <w:sz w:val="24"/>
          <w:szCs w:val="24"/>
        </w:rPr>
        <w:tab/>
        <w:t>А.Н. Гореликов</w:t>
      </w:r>
    </w:p>
    <w:p w14:paraId="636A6ED5" w14:textId="58CF4FC4" w:rsidR="00A77507" w:rsidRDefault="00A77507" w:rsidP="00A77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33FF13" w14:textId="77777777" w:rsidR="001171EB" w:rsidRPr="007562E3" w:rsidRDefault="001171EB" w:rsidP="00A77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884313" w14:textId="0A012FB0" w:rsidR="00C53E76" w:rsidRPr="007562E3" w:rsidRDefault="00BE4B5D" w:rsidP="001171E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bookmarkStart w:id="1" w:name="_Hlk169793542"/>
      <w:r w:rsidRPr="007562E3">
        <w:rPr>
          <w:rFonts w:ascii="Arial" w:hAnsi="Arial" w:cs="Arial"/>
          <w:sz w:val="24"/>
          <w:szCs w:val="24"/>
        </w:rPr>
        <w:t xml:space="preserve">И.о. </w:t>
      </w:r>
      <w:r w:rsidR="00A77507" w:rsidRPr="007562E3">
        <w:rPr>
          <w:rFonts w:ascii="Arial" w:hAnsi="Arial" w:cs="Arial"/>
          <w:sz w:val="24"/>
          <w:szCs w:val="24"/>
        </w:rPr>
        <w:t>Глав</w:t>
      </w:r>
      <w:r w:rsidRPr="007562E3">
        <w:rPr>
          <w:rFonts w:ascii="Arial" w:hAnsi="Arial" w:cs="Arial"/>
          <w:sz w:val="24"/>
          <w:szCs w:val="24"/>
        </w:rPr>
        <w:t>ы</w:t>
      </w:r>
      <w:r w:rsidR="00A77507" w:rsidRPr="007562E3">
        <w:rPr>
          <w:rFonts w:ascii="Arial" w:hAnsi="Arial" w:cs="Arial"/>
          <w:sz w:val="24"/>
          <w:szCs w:val="24"/>
        </w:rPr>
        <w:t xml:space="preserve"> городского округа</w:t>
      </w:r>
      <w:r w:rsidR="007D35A5">
        <w:rPr>
          <w:rFonts w:ascii="Arial" w:hAnsi="Arial" w:cs="Arial"/>
          <w:sz w:val="24"/>
          <w:szCs w:val="24"/>
        </w:rPr>
        <w:t xml:space="preserve"> Мытищи</w:t>
      </w:r>
      <w:r w:rsidR="00B15476" w:rsidRPr="007562E3">
        <w:rPr>
          <w:rFonts w:ascii="Arial" w:hAnsi="Arial" w:cs="Arial"/>
          <w:sz w:val="24"/>
          <w:szCs w:val="24"/>
        </w:rPr>
        <w:t xml:space="preserve">     </w:t>
      </w:r>
      <w:r w:rsidR="00A77507" w:rsidRPr="007562E3">
        <w:rPr>
          <w:rFonts w:ascii="Arial" w:hAnsi="Arial" w:cs="Arial"/>
          <w:sz w:val="24"/>
          <w:szCs w:val="24"/>
        </w:rPr>
        <w:tab/>
      </w:r>
      <w:r w:rsidR="00A77507" w:rsidRPr="007562E3">
        <w:rPr>
          <w:rFonts w:ascii="Arial" w:hAnsi="Arial" w:cs="Arial"/>
          <w:sz w:val="24"/>
          <w:szCs w:val="24"/>
        </w:rPr>
        <w:tab/>
      </w:r>
      <w:r w:rsidR="00A77507" w:rsidRPr="007562E3">
        <w:rPr>
          <w:rFonts w:ascii="Arial" w:hAnsi="Arial" w:cs="Arial"/>
          <w:sz w:val="24"/>
          <w:szCs w:val="24"/>
        </w:rPr>
        <w:tab/>
        <w:t xml:space="preserve">               </w:t>
      </w:r>
      <w:r w:rsidR="00B15476" w:rsidRPr="007562E3">
        <w:rPr>
          <w:rFonts w:ascii="Arial" w:hAnsi="Arial" w:cs="Arial"/>
          <w:sz w:val="24"/>
          <w:szCs w:val="24"/>
        </w:rPr>
        <w:t xml:space="preserve">           </w:t>
      </w:r>
      <w:r w:rsidR="00A77507" w:rsidRPr="007562E3">
        <w:rPr>
          <w:rFonts w:ascii="Arial" w:hAnsi="Arial" w:cs="Arial"/>
          <w:sz w:val="24"/>
          <w:szCs w:val="24"/>
        </w:rPr>
        <w:t xml:space="preserve">      </w:t>
      </w:r>
      <w:r w:rsidR="00B15476" w:rsidRPr="007562E3">
        <w:rPr>
          <w:rFonts w:ascii="Arial" w:hAnsi="Arial" w:cs="Arial"/>
          <w:sz w:val="24"/>
          <w:szCs w:val="24"/>
        </w:rPr>
        <w:t>О.А. Сотник</w:t>
      </w:r>
    </w:p>
    <w:p w14:paraId="49D43121" w14:textId="77777777" w:rsidR="00002B20" w:rsidRDefault="00A77507" w:rsidP="005B7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62E3">
        <w:rPr>
          <w:rFonts w:ascii="Arial" w:hAnsi="Arial" w:cs="Arial"/>
          <w:sz w:val="24"/>
          <w:szCs w:val="24"/>
        </w:rPr>
        <w:t xml:space="preserve">Подписано </w:t>
      </w:r>
      <w:r w:rsidR="001171EB">
        <w:rPr>
          <w:rFonts w:ascii="Arial" w:hAnsi="Arial" w:cs="Arial"/>
          <w:sz w:val="24"/>
          <w:szCs w:val="24"/>
        </w:rPr>
        <w:t>и</w:t>
      </w:r>
      <w:r w:rsidR="00B15476" w:rsidRPr="007562E3">
        <w:rPr>
          <w:rFonts w:ascii="Arial" w:hAnsi="Arial" w:cs="Arial"/>
          <w:sz w:val="24"/>
          <w:szCs w:val="24"/>
        </w:rPr>
        <w:t xml:space="preserve">.о. </w:t>
      </w:r>
      <w:r w:rsidRPr="007562E3">
        <w:rPr>
          <w:rFonts w:ascii="Arial" w:hAnsi="Arial" w:cs="Arial"/>
          <w:sz w:val="24"/>
          <w:szCs w:val="24"/>
        </w:rPr>
        <w:t>Глав</w:t>
      </w:r>
      <w:r w:rsidR="00B15476" w:rsidRPr="007562E3">
        <w:rPr>
          <w:rFonts w:ascii="Arial" w:hAnsi="Arial" w:cs="Arial"/>
          <w:sz w:val="24"/>
          <w:szCs w:val="24"/>
        </w:rPr>
        <w:t>ы</w:t>
      </w:r>
      <w:r w:rsidRPr="007562E3">
        <w:rPr>
          <w:rFonts w:ascii="Arial" w:hAnsi="Arial" w:cs="Arial"/>
          <w:sz w:val="24"/>
          <w:szCs w:val="24"/>
        </w:rPr>
        <w:t xml:space="preserve"> городского округа     </w:t>
      </w:r>
      <w:r w:rsidR="00353126" w:rsidRPr="007562E3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7562E3">
        <w:rPr>
          <w:rFonts w:ascii="Arial" w:hAnsi="Arial" w:cs="Arial"/>
          <w:sz w:val="24"/>
          <w:szCs w:val="24"/>
        </w:rPr>
        <w:t xml:space="preserve">  </w:t>
      </w:r>
    </w:p>
    <w:p w14:paraId="2D821834" w14:textId="2DF75FB7" w:rsidR="005B7675" w:rsidRPr="007562E3" w:rsidRDefault="00002B20" w:rsidP="005B7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B7675" w:rsidRPr="007562E3" w:rsidSect="007D35A5">
          <w:pgSz w:w="11906" w:h="16838" w:code="9"/>
          <w:pgMar w:top="851" w:right="567" w:bottom="709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</w:rPr>
        <w:t xml:space="preserve">21 июня </w:t>
      </w:r>
      <w:r w:rsidR="00A77507" w:rsidRPr="007562E3">
        <w:rPr>
          <w:rFonts w:ascii="Arial" w:eastAsia="Calibri" w:hAnsi="Arial" w:cs="Arial"/>
          <w:sz w:val="24"/>
          <w:szCs w:val="24"/>
        </w:rPr>
        <w:t>202</w:t>
      </w:r>
      <w:r w:rsidR="00C53E76" w:rsidRPr="007562E3">
        <w:rPr>
          <w:rFonts w:ascii="Arial" w:eastAsia="Calibri" w:hAnsi="Arial" w:cs="Arial"/>
          <w:sz w:val="24"/>
          <w:szCs w:val="24"/>
        </w:rPr>
        <w:t>4</w:t>
      </w:r>
      <w:r w:rsidR="00A77507" w:rsidRPr="007562E3">
        <w:rPr>
          <w:rFonts w:ascii="Arial" w:eastAsia="Calibri" w:hAnsi="Arial" w:cs="Arial"/>
          <w:sz w:val="24"/>
          <w:szCs w:val="24"/>
        </w:rPr>
        <w:t>г.</w:t>
      </w:r>
      <w:bookmarkEnd w:id="1"/>
      <w:r w:rsidR="00A77507" w:rsidRPr="007562E3">
        <w:rPr>
          <w:rFonts w:ascii="Arial" w:eastAsia="Calibri" w:hAnsi="Arial" w:cs="Arial"/>
          <w:sz w:val="24"/>
          <w:szCs w:val="24"/>
        </w:rPr>
        <w:t xml:space="preserve">  </w:t>
      </w:r>
    </w:p>
    <w:p w14:paraId="72E756BC" w14:textId="77777777" w:rsidR="0029316D" w:rsidRDefault="005B7675" w:rsidP="0029316D">
      <w:pPr>
        <w:widowControl w:val="0"/>
        <w:autoSpaceDE w:val="0"/>
        <w:autoSpaceDN w:val="0"/>
        <w:adjustRightInd w:val="0"/>
        <w:spacing w:after="0" w:line="240" w:lineRule="auto"/>
        <w:ind w:left="10349" w:firstLine="27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29316D">
        <w:rPr>
          <w:rFonts w:ascii="Arial" w:hAnsi="Arial" w:cs="Arial"/>
          <w:sz w:val="24"/>
          <w:szCs w:val="24"/>
        </w:rPr>
        <w:t xml:space="preserve">риложение    </w:t>
      </w:r>
    </w:p>
    <w:p w14:paraId="2FF74DF4" w14:textId="77777777" w:rsidR="0029316D" w:rsidRDefault="0029316D" w:rsidP="0029316D">
      <w:pPr>
        <w:spacing w:line="240" w:lineRule="auto"/>
        <w:ind w:left="272" w:firstLine="10348"/>
        <w:contextualSpacing/>
        <w:rPr>
          <w:rFonts w:ascii="Arial" w:hAnsi="Arial" w:cs="Arial"/>
          <w:sz w:val="24"/>
          <w:szCs w:val="24"/>
        </w:rPr>
      </w:pPr>
      <w:r w:rsidRPr="00577937">
        <w:rPr>
          <w:rFonts w:ascii="Arial" w:hAnsi="Arial" w:cs="Arial"/>
          <w:sz w:val="24"/>
          <w:szCs w:val="24"/>
        </w:rPr>
        <w:t>к решению Совета депутатов</w:t>
      </w:r>
    </w:p>
    <w:p w14:paraId="3D765398" w14:textId="77777777" w:rsidR="0029316D" w:rsidRPr="00375A52" w:rsidRDefault="0029316D" w:rsidP="0029316D">
      <w:pPr>
        <w:spacing w:line="240" w:lineRule="auto"/>
        <w:ind w:left="272" w:firstLine="10348"/>
        <w:contextualSpacing/>
        <w:rPr>
          <w:rFonts w:ascii="Arial" w:hAnsi="Arial" w:cs="Arial"/>
          <w:sz w:val="24"/>
          <w:szCs w:val="24"/>
        </w:rPr>
      </w:pPr>
      <w:r w:rsidRPr="00375A52">
        <w:rPr>
          <w:rFonts w:ascii="Arial" w:hAnsi="Arial" w:cs="Arial"/>
          <w:sz w:val="24"/>
          <w:szCs w:val="24"/>
        </w:rPr>
        <w:t>городского округа Мытищи</w:t>
      </w:r>
    </w:p>
    <w:p w14:paraId="7F71D2C5" w14:textId="77777777" w:rsidR="0029316D" w:rsidRDefault="0029316D" w:rsidP="0029316D">
      <w:pPr>
        <w:spacing w:line="240" w:lineRule="auto"/>
        <w:ind w:left="272" w:firstLine="10348"/>
        <w:contextualSpacing/>
        <w:rPr>
          <w:rFonts w:ascii="Arial" w:hAnsi="Arial" w:cs="Arial"/>
          <w:sz w:val="24"/>
          <w:szCs w:val="24"/>
        </w:rPr>
      </w:pPr>
      <w:r w:rsidRPr="00375A52">
        <w:rPr>
          <w:rFonts w:ascii="Arial" w:hAnsi="Arial" w:cs="Arial"/>
          <w:sz w:val="24"/>
          <w:szCs w:val="24"/>
        </w:rPr>
        <w:t>Московской области</w:t>
      </w:r>
    </w:p>
    <w:p w14:paraId="4CAFC6A1" w14:textId="77777777" w:rsidR="0029316D" w:rsidRDefault="0029316D" w:rsidP="0029316D">
      <w:pPr>
        <w:widowControl w:val="0"/>
        <w:autoSpaceDE w:val="0"/>
        <w:autoSpaceDN w:val="0"/>
        <w:adjustRightInd w:val="0"/>
        <w:spacing w:after="0" w:line="240" w:lineRule="auto"/>
        <w:ind w:left="10349" w:hanging="1"/>
        <w:rPr>
          <w:rFonts w:ascii="Arial" w:hAnsi="Arial" w:cs="Arial"/>
          <w:sz w:val="24"/>
          <w:szCs w:val="24"/>
        </w:rPr>
      </w:pPr>
    </w:p>
    <w:p w14:paraId="0E63DA18" w14:textId="0D7EC318" w:rsidR="0029316D" w:rsidRPr="00264A98" w:rsidRDefault="0029316D" w:rsidP="0029316D">
      <w:pPr>
        <w:widowControl w:val="0"/>
        <w:autoSpaceDE w:val="0"/>
        <w:autoSpaceDN w:val="0"/>
        <w:adjustRightInd w:val="0"/>
        <w:spacing w:after="0" w:line="240" w:lineRule="auto"/>
        <w:ind w:left="10349" w:firstLine="271"/>
        <w:rPr>
          <w:rFonts w:ascii="Arial" w:hAnsi="Arial" w:cs="Arial"/>
          <w:sz w:val="24"/>
          <w:szCs w:val="24"/>
        </w:rPr>
      </w:pPr>
      <w:r w:rsidRPr="00264A98">
        <w:rPr>
          <w:rFonts w:ascii="Arial" w:hAnsi="Arial" w:cs="Arial"/>
          <w:sz w:val="24"/>
          <w:szCs w:val="24"/>
        </w:rPr>
        <w:t xml:space="preserve">от </w:t>
      </w:r>
      <w:r w:rsidR="00002B20">
        <w:rPr>
          <w:rFonts w:ascii="Arial" w:hAnsi="Arial" w:cs="Arial"/>
          <w:sz w:val="24"/>
          <w:szCs w:val="24"/>
        </w:rPr>
        <w:t>20.06.</w:t>
      </w:r>
      <w:r>
        <w:rPr>
          <w:rFonts w:ascii="Arial" w:hAnsi="Arial" w:cs="Arial"/>
          <w:sz w:val="24"/>
          <w:szCs w:val="24"/>
        </w:rPr>
        <w:t>2024</w:t>
      </w:r>
      <w:r w:rsidRPr="00264A98">
        <w:rPr>
          <w:rFonts w:ascii="Arial" w:hAnsi="Arial" w:cs="Arial"/>
          <w:sz w:val="24"/>
          <w:szCs w:val="24"/>
        </w:rPr>
        <w:t xml:space="preserve"> г. </w:t>
      </w:r>
      <w:r w:rsidR="00002B20">
        <w:rPr>
          <w:rFonts w:ascii="Arial" w:hAnsi="Arial" w:cs="Arial"/>
          <w:sz w:val="24"/>
          <w:szCs w:val="24"/>
        </w:rPr>
        <w:t>№77/2</w:t>
      </w:r>
    </w:p>
    <w:p w14:paraId="27B288C3" w14:textId="77777777" w:rsidR="0029316D" w:rsidRPr="00F1288A" w:rsidRDefault="0029316D" w:rsidP="0029316D">
      <w:pPr>
        <w:spacing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0735639B" w14:textId="77777777" w:rsidR="0029316D" w:rsidRPr="00D20408" w:rsidRDefault="0029316D" w:rsidP="0029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20408">
        <w:rPr>
          <w:rFonts w:ascii="Arial" w:hAnsi="Arial" w:cs="Arial"/>
          <w:b/>
          <w:bCs/>
        </w:rPr>
        <w:t>РАЗМЕР</w:t>
      </w:r>
    </w:p>
    <w:p w14:paraId="263ADEB8" w14:textId="77777777" w:rsidR="0029316D" w:rsidRPr="00D20408" w:rsidRDefault="0029316D" w:rsidP="0029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20408">
        <w:rPr>
          <w:rFonts w:ascii="Arial" w:hAnsi="Arial" w:cs="Arial"/>
          <w:b/>
          <w:bCs/>
        </w:rPr>
        <w:t>ПЛАТЫ ЗА СОДЕРЖАНИЕ ЖИЛОГО ПОМЕЩЕНИЯ</w:t>
      </w:r>
    </w:p>
    <w:p w14:paraId="3B7EEF2B" w14:textId="77777777" w:rsidR="0029316D" w:rsidRDefault="0029316D" w:rsidP="0029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</w:rPr>
      </w:pPr>
      <w:r w:rsidRPr="00D20408">
        <w:rPr>
          <w:rFonts w:ascii="Arial" w:hAnsi="Arial" w:cs="Arial"/>
          <w:b/>
          <w:bCs/>
        </w:rPr>
        <w:t>ДЛЯ НАНИМАТЕЛЕ</w:t>
      </w:r>
      <w:r>
        <w:rPr>
          <w:rFonts w:ascii="Arial" w:hAnsi="Arial" w:cs="Arial"/>
          <w:b/>
          <w:bCs/>
        </w:rPr>
        <w:t>Й</w:t>
      </w:r>
      <w:r w:rsidRPr="00D20408">
        <w:rPr>
          <w:rFonts w:ascii="Arial" w:hAnsi="Arial" w:cs="Arial"/>
          <w:b/>
          <w:bCs/>
        </w:rPr>
        <w:t xml:space="preserve"> ЖИЛЫХ ПОМЕЩЕНИЙ</w:t>
      </w:r>
      <w:r>
        <w:rPr>
          <w:rFonts w:ascii="Arial" w:hAnsi="Arial" w:cs="Arial"/>
          <w:b/>
          <w:bCs/>
        </w:rPr>
        <w:t xml:space="preserve"> </w:t>
      </w:r>
      <w:r w:rsidRPr="00497101">
        <w:rPr>
          <w:rFonts w:ascii="Arial" w:hAnsi="Arial" w:cs="Arial"/>
          <w:b/>
          <w:bCs/>
        </w:rPr>
        <w:t>ПО ДОГОВОРАМ СОЦИАЛЬНОГО НАЙМА И ДОГОВОРАМ НАЙМА ЖИЛЫХ ПОМЕЩЕНИЙ</w:t>
      </w:r>
      <w:r w:rsidRPr="00D2040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ГОСУДАРСТВЕННОГО ИЛИ</w:t>
      </w:r>
      <w:r w:rsidRPr="00D20408">
        <w:rPr>
          <w:rFonts w:ascii="Arial" w:hAnsi="Arial" w:cs="Arial"/>
          <w:b/>
          <w:bCs/>
        </w:rPr>
        <w:t xml:space="preserve"> МУНИЦИПАЛЬНОГО ЖИЛИЩНОГО ФОНДА,</w:t>
      </w:r>
      <w:r>
        <w:rPr>
          <w:rFonts w:ascii="Arial" w:hAnsi="Arial" w:cs="Arial"/>
          <w:b/>
          <w:bCs/>
        </w:rPr>
        <w:t xml:space="preserve"> </w:t>
      </w:r>
      <w:r w:rsidRPr="00D20408">
        <w:rPr>
          <w:rFonts w:ascii="Arial" w:hAnsi="Arial" w:cs="Arial"/>
          <w:b/>
          <w:bCs/>
        </w:rPr>
        <w:t xml:space="preserve">РАЗМЕР ПЛАТЫ ЗА СОДЕРЖАНИЕ </w:t>
      </w:r>
      <w:r w:rsidRPr="00D20408">
        <w:rPr>
          <w:rFonts w:ascii="Arial" w:hAnsi="Arial" w:cs="Arial"/>
          <w:b/>
          <w:caps/>
        </w:rPr>
        <w:t xml:space="preserve">жилОГО помещениЯ ДЛЯ СОБСТВЕННИКОВ ПОМЕЩЕНИЙ, КОТОРЫЕ НА ОБЩЕМ СОБРАНИИ НЕ ПРИНЯЛИ РЕШЕНИЕ ОБ УСТАНОВЛЕНИИ РАЗМЕРА ПЛАТЫ ЗА СОДЕРЖАНИЕ ЖИЛОГО ПОМЕЩЕНИЯ В МНОГОКВАРТИРНЫХ ДОМАХ ГОРОДСКОГО ОКРУГА МЫТИЩИ Московской области </w:t>
      </w:r>
    </w:p>
    <w:p w14:paraId="0FAA128D" w14:textId="77777777" w:rsidR="0029316D" w:rsidRPr="00D20408" w:rsidRDefault="0029316D" w:rsidP="0029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20408">
        <w:rPr>
          <w:rFonts w:ascii="Arial" w:hAnsi="Arial" w:cs="Arial"/>
          <w:b/>
          <w:caps/>
        </w:rPr>
        <w:t>с</w:t>
      </w:r>
      <w:r>
        <w:rPr>
          <w:rFonts w:ascii="Arial" w:hAnsi="Arial" w:cs="Arial"/>
          <w:b/>
        </w:rPr>
        <w:t xml:space="preserve"> </w:t>
      </w:r>
      <w:r w:rsidRPr="003A17BF">
        <w:rPr>
          <w:rFonts w:ascii="Arial" w:hAnsi="Arial" w:cs="Arial"/>
          <w:b/>
        </w:rPr>
        <w:t>01.0</w:t>
      </w:r>
      <w:r>
        <w:rPr>
          <w:rFonts w:ascii="Arial" w:hAnsi="Arial" w:cs="Arial"/>
          <w:b/>
        </w:rPr>
        <w:t>7</w:t>
      </w:r>
      <w:r w:rsidRPr="003A17BF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24</w:t>
      </w:r>
      <w:r w:rsidRPr="003A17BF">
        <w:rPr>
          <w:rFonts w:ascii="Arial" w:hAnsi="Arial" w:cs="Arial"/>
          <w:b/>
        </w:rPr>
        <w:t>г.</w:t>
      </w:r>
      <w:r w:rsidRPr="00D20408">
        <w:rPr>
          <w:rFonts w:ascii="Arial" w:hAnsi="Arial" w:cs="Arial"/>
          <w:b/>
        </w:rPr>
        <w:t xml:space="preserve"> </w:t>
      </w:r>
    </w:p>
    <w:tbl>
      <w:tblPr>
        <w:tblW w:w="1605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5"/>
        <w:gridCol w:w="2699"/>
        <w:gridCol w:w="1209"/>
        <w:gridCol w:w="1209"/>
        <w:gridCol w:w="1634"/>
        <w:gridCol w:w="1634"/>
        <w:gridCol w:w="1847"/>
        <w:gridCol w:w="1846"/>
        <w:gridCol w:w="1564"/>
        <w:gridCol w:w="1421"/>
      </w:tblGrid>
      <w:tr w:rsidR="0029316D" w:rsidRPr="000B73E4" w14:paraId="5852E35D" w14:textId="77777777" w:rsidTr="00BC7193">
        <w:trPr>
          <w:trHeight w:val="125"/>
          <w:tblCellSpacing w:w="5" w:type="nil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65B1B" w14:textId="77777777" w:rsidR="0029316D" w:rsidRPr="0062129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1D0E8" w14:textId="77777777" w:rsidR="0029316D" w:rsidRPr="0062129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Перечень услуг и работ, необходимых для обеспечения надлежащего содержания общего имущества в многоквартирном доме  </w:t>
            </w:r>
          </w:p>
        </w:tc>
        <w:tc>
          <w:tcPr>
            <w:tcW w:w="1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3AB" w14:textId="77777777" w:rsidR="0029316D" w:rsidRPr="000B73E4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</w:t>
            </w:r>
            <w:r w:rsidRPr="00665C86">
              <w:rPr>
                <w:rFonts w:ascii="Arial" w:hAnsi="Arial" w:cs="Arial"/>
                <w:b/>
                <w:bCs/>
                <w:color w:val="000000"/>
              </w:rPr>
              <w:t>илищный фонд в зависимости от набора услуг</w:t>
            </w:r>
          </w:p>
        </w:tc>
      </w:tr>
      <w:tr w:rsidR="0029316D" w:rsidRPr="000B73E4" w14:paraId="0AC95F56" w14:textId="77777777" w:rsidTr="00BC7193">
        <w:trPr>
          <w:trHeight w:val="1397"/>
          <w:tblCellSpacing w:w="5" w:type="nil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9421F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A8936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B077" w14:textId="77777777" w:rsidR="0029316D" w:rsidRPr="00DB7A6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A6B">
              <w:rPr>
                <w:rFonts w:ascii="Arial" w:hAnsi="Arial" w:cs="Arial"/>
                <w:sz w:val="20"/>
                <w:szCs w:val="20"/>
              </w:rPr>
              <w:t xml:space="preserve">Жилые дома </w:t>
            </w:r>
            <w:r>
              <w:rPr>
                <w:rFonts w:ascii="Arial" w:hAnsi="Arial" w:cs="Arial"/>
                <w:sz w:val="20"/>
                <w:szCs w:val="20"/>
              </w:rPr>
              <w:t>до 11</w:t>
            </w:r>
            <w:r w:rsidRPr="00165C6D">
              <w:rPr>
                <w:rFonts w:ascii="Arial" w:hAnsi="Arial" w:cs="Arial"/>
                <w:sz w:val="20"/>
                <w:szCs w:val="20"/>
              </w:rPr>
              <w:t>-ти этажей</w:t>
            </w:r>
            <w:r w:rsidRPr="00DB7A6B">
              <w:rPr>
                <w:rFonts w:ascii="Arial" w:hAnsi="Arial" w:cs="Arial"/>
                <w:sz w:val="20"/>
                <w:szCs w:val="20"/>
              </w:rPr>
              <w:t xml:space="preserve">, панельные, блочные, кирпичные, имеющие все виды благоустройства (водоснабжение, канализование, электроснабжение, </w:t>
            </w:r>
            <w:r w:rsidRPr="003116CF">
              <w:rPr>
                <w:rFonts w:ascii="Arial" w:hAnsi="Arial" w:cs="Arial"/>
                <w:sz w:val="20"/>
                <w:szCs w:val="20"/>
              </w:rPr>
              <w:t>теплоснабжение</w:t>
            </w:r>
            <w:r w:rsidRPr="00B37B49">
              <w:rPr>
                <w:rFonts w:ascii="Arial" w:hAnsi="Arial" w:cs="Arial"/>
                <w:sz w:val="20"/>
                <w:szCs w:val="20"/>
              </w:rPr>
              <w:t>,</w:t>
            </w:r>
            <w:r w:rsidRPr="00DB7A6B">
              <w:rPr>
                <w:rFonts w:ascii="Arial" w:hAnsi="Arial" w:cs="Arial"/>
                <w:sz w:val="20"/>
                <w:szCs w:val="20"/>
              </w:rPr>
              <w:t xml:space="preserve"> мусоропровод) 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8286" w14:textId="77777777" w:rsidR="0029316D" w:rsidRPr="0090436F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36F">
              <w:rPr>
                <w:rFonts w:ascii="Arial" w:hAnsi="Arial" w:cs="Arial"/>
                <w:sz w:val="20"/>
                <w:szCs w:val="20"/>
              </w:rPr>
              <w:t xml:space="preserve">Жилые дома 11-ти этажей и выше, кирпичные, монолитно-кирпичные, панельные, имею-щие все виды благоустройства (водоснабжение, канализова-ние, электроснабжение, теплоснабжение, мусоропро-вод), оборудованные системой дымоудаления и пожарной сигнализацией, с общими кори-дорами, холлами, переходными межэтажными лоджиями 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0187C" w14:textId="77777777" w:rsidR="0029316D" w:rsidRPr="00DB7A6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A6B">
              <w:rPr>
                <w:rFonts w:ascii="Arial" w:hAnsi="Arial" w:cs="Arial"/>
                <w:sz w:val="20"/>
                <w:szCs w:val="20"/>
              </w:rPr>
              <w:t>Жилые дома, имеющие все виды благоустройства, кроме лифта и мусоропровода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823AA" w14:textId="77777777" w:rsidR="0029316D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1D09B2" w14:textId="77777777" w:rsidR="0029316D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09E2CF" w14:textId="77777777" w:rsidR="0029316D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4EDD51" w14:textId="77777777" w:rsidR="0029316D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D3627" w14:textId="77777777" w:rsidR="0029316D" w:rsidRPr="00DB7A6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A6B">
              <w:rPr>
                <w:rFonts w:ascii="Arial" w:hAnsi="Arial" w:cs="Arial"/>
                <w:sz w:val="20"/>
                <w:szCs w:val="20"/>
              </w:rPr>
              <w:t>Жилые д</w:t>
            </w:r>
            <w:r>
              <w:rPr>
                <w:rFonts w:ascii="Arial" w:hAnsi="Arial" w:cs="Arial"/>
                <w:sz w:val="20"/>
                <w:szCs w:val="20"/>
              </w:rPr>
              <w:t xml:space="preserve">ома </w:t>
            </w:r>
            <w:r w:rsidRPr="00165C6D">
              <w:rPr>
                <w:rFonts w:ascii="Arial" w:hAnsi="Arial" w:cs="Arial"/>
                <w:sz w:val="20"/>
                <w:szCs w:val="20"/>
              </w:rPr>
              <w:t>1-2 этажей,</w:t>
            </w:r>
            <w:r>
              <w:rPr>
                <w:rFonts w:ascii="Arial" w:hAnsi="Arial" w:cs="Arial"/>
                <w:sz w:val="20"/>
                <w:szCs w:val="20"/>
              </w:rPr>
              <w:t xml:space="preserve"> кирпичные, без одного и более</w:t>
            </w:r>
            <w:r w:rsidRPr="00DB7A6B">
              <w:rPr>
                <w:rFonts w:ascii="Arial" w:hAnsi="Arial" w:cs="Arial"/>
                <w:sz w:val="20"/>
                <w:szCs w:val="20"/>
              </w:rPr>
              <w:t xml:space="preserve"> вид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DB7A6B">
              <w:rPr>
                <w:rFonts w:ascii="Arial" w:hAnsi="Arial" w:cs="Arial"/>
                <w:sz w:val="20"/>
                <w:szCs w:val="20"/>
              </w:rPr>
              <w:t xml:space="preserve"> благоустройств, </w:t>
            </w:r>
            <w:r>
              <w:rPr>
                <w:rFonts w:ascii="Arial" w:hAnsi="Arial" w:cs="Arial"/>
                <w:sz w:val="20"/>
                <w:szCs w:val="20"/>
              </w:rPr>
              <w:t>без</w:t>
            </w:r>
            <w:r w:rsidRPr="00DB7A6B">
              <w:rPr>
                <w:rFonts w:ascii="Arial" w:hAnsi="Arial" w:cs="Arial"/>
                <w:sz w:val="20"/>
                <w:szCs w:val="20"/>
              </w:rPr>
              <w:t xml:space="preserve"> лифта и мусоропровода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36C2E" w14:textId="77777777" w:rsidR="0029316D" w:rsidRPr="00DB7A6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A6B">
              <w:rPr>
                <w:rFonts w:ascii="Arial" w:hAnsi="Arial" w:cs="Arial"/>
                <w:sz w:val="20"/>
                <w:szCs w:val="20"/>
              </w:rPr>
              <w:t>Жилые дома с износом основных конструкций более 60%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9FDC6" w14:textId="77777777" w:rsidR="0029316D" w:rsidRPr="00DB7A6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A6B">
              <w:rPr>
                <w:rFonts w:ascii="Arial" w:hAnsi="Arial" w:cs="Arial"/>
                <w:sz w:val="20"/>
                <w:szCs w:val="20"/>
              </w:rPr>
              <w:t>Деревянные</w:t>
            </w:r>
            <w:r w:rsidRPr="00DB7A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B7A6B">
              <w:rPr>
                <w:rFonts w:ascii="Arial" w:hAnsi="Arial" w:cs="Arial"/>
                <w:sz w:val="20"/>
                <w:szCs w:val="20"/>
              </w:rPr>
              <w:t>жилые дома</w:t>
            </w:r>
          </w:p>
        </w:tc>
      </w:tr>
      <w:tr w:rsidR="0029316D" w:rsidRPr="000B73E4" w14:paraId="21DC7F3B" w14:textId="77777777" w:rsidTr="00BC7193">
        <w:trPr>
          <w:trHeight w:val="720"/>
          <w:tblCellSpacing w:w="5" w:type="nil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7E1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113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C3AD" w14:textId="77777777" w:rsidR="0029316D" w:rsidRPr="00DB7A6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лифт в подъезде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284" w14:textId="77777777" w:rsidR="0029316D" w:rsidRPr="00DB7A6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лифта в подъезде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56A8" w14:textId="77777777" w:rsidR="0029316D" w:rsidRPr="0090436F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лифта в подъезде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49AA" w14:textId="77777777" w:rsidR="0029316D" w:rsidRPr="00DB7A6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более 2-х лифтов в подъезде 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E867" w14:textId="77777777" w:rsidR="0029316D" w:rsidRPr="00DB7A6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BBF7" w14:textId="77777777" w:rsidR="0029316D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D901" w14:textId="77777777" w:rsidR="0029316D" w:rsidRPr="00DB7A6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F952" w14:textId="77777777" w:rsidR="0029316D" w:rsidRPr="00DB7A6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16D" w:rsidRPr="000B73E4" w14:paraId="53F305CE" w14:textId="77777777" w:rsidTr="00BC7193">
        <w:trPr>
          <w:trHeight w:val="125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601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2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759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2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A02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2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F0D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4C5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B9B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4D4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BF5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1E7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B31" w14:textId="77777777" w:rsidR="0029316D" w:rsidRPr="00621297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9316D" w:rsidRPr="009B3B78" w14:paraId="18BC1D6E" w14:textId="77777777" w:rsidTr="00BC7193">
        <w:trPr>
          <w:trHeight w:val="738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852E" w14:textId="77777777" w:rsidR="0029316D" w:rsidRPr="00366FB9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6FB9">
              <w:rPr>
                <w:rFonts w:ascii="Arial" w:hAnsi="Arial" w:cs="Arial"/>
                <w:b/>
              </w:rPr>
              <w:t xml:space="preserve">1.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0B48" w14:textId="77777777" w:rsidR="0029316D" w:rsidRPr="009D1D98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Размер п</w:t>
            </w:r>
            <w:r w:rsidRPr="009D1D98">
              <w:rPr>
                <w:rFonts w:ascii="Arial" w:hAnsi="Arial" w:cs="Arial"/>
                <w:b/>
              </w:rPr>
              <w:t>лат</w:t>
            </w:r>
            <w:r>
              <w:rPr>
                <w:rFonts w:ascii="Arial" w:hAnsi="Arial" w:cs="Arial"/>
                <w:b/>
              </w:rPr>
              <w:t>ы</w:t>
            </w:r>
            <w:r w:rsidRPr="009D1D98">
              <w:rPr>
                <w:rFonts w:ascii="Arial" w:hAnsi="Arial" w:cs="Arial"/>
                <w:b/>
              </w:rPr>
              <w:t xml:space="preserve"> за содержание жилого помещения</w:t>
            </w:r>
            <w:r>
              <w:rPr>
                <w:rFonts w:ascii="Arial" w:hAnsi="Arial" w:cs="Arial"/>
                <w:b/>
              </w:rPr>
              <w:t>,</w:t>
            </w:r>
            <w:r w:rsidRPr="006212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527D">
              <w:rPr>
                <w:rFonts w:ascii="Arial" w:hAnsi="Arial" w:cs="Arial"/>
                <w:b/>
              </w:rPr>
              <w:t>руб./м</w:t>
            </w:r>
            <w:r w:rsidRPr="0027527D">
              <w:rPr>
                <w:rFonts w:ascii="Arial" w:hAnsi="Arial" w:cs="Arial"/>
                <w:b/>
                <w:vertAlign w:val="superscript"/>
              </w:rPr>
              <w:t>2</w:t>
            </w:r>
            <w:r w:rsidRPr="0027527D">
              <w:rPr>
                <w:rFonts w:ascii="Arial" w:hAnsi="Arial" w:cs="Arial"/>
                <w:b/>
              </w:rPr>
              <w:t xml:space="preserve"> общей площади занимаемого в многоквартирном доме жилого помещения в месяц (с НДС), в том числе: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8D44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39,12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47D1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39,42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5CD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45,41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C7C7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45,86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00E0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29,83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5437" w14:textId="77777777" w:rsidR="0029316D" w:rsidRPr="002C55F0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25,45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765C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22,43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59A1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15,24</w:t>
            </w:r>
          </w:p>
        </w:tc>
      </w:tr>
      <w:tr w:rsidR="0029316D" w:rsidRPr="009B3B78" w14:paraId="563D108F" w14:textId="77777777" w:rsidTr="00BC7193">
        <w:trPr>
          <w:trHeight w:val="738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B153" w14:textId="77777777" w:rsidR="0029316D" w:rsidRPr="008226A9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26A9">
              <w:rPr>
                <w:rFonts w:ascii="Arial" w:hAnsi="Arial" w:cs="Arial"/>
              </w:rPr>
              <w:lastRenderedPageBreak/>
              <w:t>1.1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EA5" w14:textId="77777777" w:rsidR="0029316D" w:rsidRPr="002B2025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B2025">
              <w:rPr>
                <w:rFonts w:ascii="Arial" w:eastAsiaTheme="minorHAnsi" w:hAnsi="Arial" w:cs="Arial"/>
                <w:lang w:eastAsia="en-US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r w:rsidRPr="002B2025">
              <w:rPr>
                <w:rFonts w:ascii="Arial" w:hAnsi="Arial" w:cs="Arial"/>
              </w:rPr>
              <w:t xml:space="preserve">, в т. ч. </w:t>
            </w:r>
            <w:r w:rsidRPr="002B2025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конструкций и (или) иного оборудования, предназначенного для обеспечения условий доступности для инвалидов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C133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9286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0614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5,53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2095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BC95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92C5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65F5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5266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4,09</w:t>
            </w:r>
          </w:p>
        </w:tc>
      </w:tr>
      <w:tr w:rsidR="0029316D" w:rsidRPr="009B3B78" w14:paraId="02BDEADB" w14:textId="77777777" w:rsidTr="00BC7193">
        <w:trPr>
          <w:trHeight w:val="230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2160" w14:textId="77777777" w:rsidR="0029316D" w:rsidRPr="008226A9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180" w14:textId="77777777" w:rsidR="0029316D" w:rsidRPr="002B2025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B2025">
              <w:rPr>
                <w:rFonts w:ascii="Arial" w:hAnsi="Arial" w:cs="Arial"/>
                <w:i/>
                <w:sz w:val="20"/>
                <w:szCs w:val="20"/>
              </w:rPr>
              <w:t>- несущие конструкции;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4EA2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3,10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5C3D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3,10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83A1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3,31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6771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3,31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3D7A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3,50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72F2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2,23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10C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3,41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38C1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2,46</w:t>
            </w:r>
          </w:p>
        </w:tc>
      </w:tr>
      <w:tr w:rsidR="0029316D" w:rsidRPr="009B3B78" w14:paraId="7F65C55F" w14:textId="77777777" w:rsidTr="00BC7193">
        <w:trPr>
          <w:trHeight w:val="245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383" w14:textId="77777777" w:rsidR="0029316D" w:rsidRPr="008226A9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C06" w14:textId="77777777" w:rsidR="0029316D" w:rsidRPr="002B2025" w:rsidRDefault="0029316D" w:rsidP="00BC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B2025">
              <w:rPr>
                <w:rFonts w:ascii="Arial" w:hAnsi="Arial" w:cs="Arial"/>
                <w:i/>
                <w:sz w:val="20"/>
                <w:szCs w:val="20"/>
              </w:rPr>
              <w:t>- ненесущие конструкции;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DE15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2,08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A58B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2,08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E23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2,22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79FB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2,22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8726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2,33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851C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1,47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67E1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2,27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DB03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1,63</w:t>
            </w:r>
          </w:p>
        </w:tc>
      </w:tr>
      <w:tr w:rsidR="0029316D" w:rsidRPr="009B3B78" w14:paraId="65F83C86" w14:textId="77777777" w:rsidTr="00BC7193">
        <w:trPr>
          <w:trHeight w:val="2104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D20E" w14:textId="77777777" w:rsidR="0029316D" w:rsidRPr="008226A9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226A9">
              <w:rPr>
                <w:rFonts w:ascii="Arial" w:hAnsi="Arial" w:cs="Arial"/>
                <w:bCs/>
                <w:color w:val="000000"/>
              </w:rPr>
              <w:t>1.2.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6FBA" w14:textId="77777777" w:rsidR="0029316D" w:rsidRPr="008226A9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226A9">
              <w:rPr>
                <w:rFonts w:ascii="Arial" w:hAnsi="Arial" w:cs="Arial"/>
                <w:bCs/>
                <w:color w:val="000000"/>
              </w:rPr>
              <w:t xml:space="preserve"> Работы, необходимые для надлежащего содержания обору-дования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0A29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17,21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ADB3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17,51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6798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21,48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B92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21,93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7259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7,23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B704" w14:textId="77777777" w:rsidR="0029316D" w:rsidRPr="00F25CCC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09DD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7,08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5553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4,56</w:t>
            </w:r>
          </w:p>
        </w:tc>
      </w:tr>
      <w:tr w:rsidR="0029316D" w:rsidRPr="009B3B78" w14:paraId="1ACE913F" w14:textId="77777777" w:rsidTr="00BC7193">
        <w:trPr>
          <w:trHeight w:val="125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5AE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3D762B">
              <w:rPr>
                <w:rFonts w:ascii="Arial" w:hAnsi="Arial" w:cs="Arial"/>
                <w:i/>
                <w:color w:val="000000"/>
              </w:rPr>
              <w:t>1.2.1.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9EB7" w14:textId="77777777" w:rsidR="0029316D" w:rsidRPr="003D762B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D762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- содержание мусоропроводов;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D216" w14:textId="77777777" w:rsidR="0029316D" w:rsidRPr="00F4525D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2,62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565A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2,62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C05" w14:textId="77777777" w:rsidR="0029316D" w:rsidRPr="006F01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2,62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F96F" w14:textId="77777777" w:rsidR="0029316D" w:rsidRPr="006F01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2,62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0D90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F56728">
              <w:rPr>
                <w:rFonts w:ascii="Arial" w:hAnsi="Arial" w:cs="Arial"/>
                <w:i/>
                <w:color w:val="000000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911" w14:textId="77777777" w:rsidR="0029316D" w:rsidRPr="00F25CCC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F25CCC">
              <w:rPr>
                <w:rFonts w:ascii="Arial" w:hAnsi="Arial" w:cs="Arial"/>
                <w:i/>
                <w:color w:val="00000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D28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9B3B78">
              <w:rPr>
                <w:rFonts w:ascii="Arial" w:hAnsi="Arial" w:cs="Arial"/>
                <w:i/>
                <w:color w:val="00000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520C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9B3B78">
              <w:rPr>
                <w:rFonts w:ascii="Arial" w:hAnsi="Arial" w:cs="Arial"/>
                <w:i/>
                <w:color w:val="000000"/>
              </w:rPr>
              <w:t>0,00</w:t>
            </w:r>
          </w:p>
        </w:tc>
      </w:tr>
      <w:tr w:rsidR="0029316D" w:rsidRPr="009B3B78" w14:paraId="0C44ABB9" w14:textId="77777777" w:rsidTr="00BC7193">
        <w:trPr>
          <w:trHeight w:val="125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CD2C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3D762B">
              <w:rPr>
                <w:rFonts w:ascii="Arial" w:hAnsi="Arial" w:cs="Arial"/>
                <w:i/>
                <w:color w:val="000000"/>
              </w:rPr>
              <w:t>1.2.2.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B5B2" w14:textId="77777777" w:rsidR="0029316D" w:rsidRPr="003D762B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D762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- содержание систем вентиляции и дымоудаления;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6E05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7AAC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15EA" w14:textId="77777777" w:rsidR="0029316D" w:rsidRPr="006F01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8E65" w14:textId="77777777" w:rsidR="0029316D" w:rsidRPr="006F01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911B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9F8A" w14:textId="77777777" w:rsidR="0029316D" w:rsidRPr="00F25CCC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5BB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6467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0,19</w:t>
            </w:r>
          </w:p>
        </w:tc>
      </w:tr>
      <w:tr w:rsidR="0029316D" w:rsidRPr="009B3B78" w14:paraId="3A2BE220" w14:textId="77777777" w:rsidTr="00BC7193">
        <w:trPr>
          <w:trHeight w:val="125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85B0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1.2.3.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9497" w14:textId="77777777" w:rsidR="0029316D" w:rsidRPr="002B2025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B2025">
              <w:rPr>
                <w:rFonts w:ascii="Arial" w:hAnsi="Arial" w:cs="Arial"/>
                <w:i/>
                <w:color w:val="000000"/>
                <w:sz w:val="20"/>
                <w:szCs w:val="20"/>
              </w:rPr>
              <w:t>- содержание индивидуальных тепловых пунктов;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5505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0,69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DCC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0,69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740C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0,69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E181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CFFA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0,69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99EB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75A8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B18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0,00</w:t>
            </w:r>
          </w:p>
        </w:tc>
      </w:tr>
      <w:tr w:rsidR="0029316D" w:rsidRPr="009B3B78" w14:paraId="1F2D8B05" w14:textId="77777777" w:rsidTr="00BC7193">
        <w:trPr>
          <w:trHeight w:val="125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A743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1.2.4.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93AD" w14:textId="77777777" w:rsidR="0029316D" w:rsidRPr="002B2025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B202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- содержание систем </w:t>
            </w:r>
            <w:r w:rsidRPr="002B2025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водоснабжения (холодного и горячего)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 отопления</w:t>
            </w:r>
            <w:r w:rsidRPr="002B202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и водоотведения;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19F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lastRenderedPageBreak/>
              <w:t>2,52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BF6E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2,52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C3BD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2,60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0F43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2,60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62DE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2,96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BD48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5CCE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2,86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2905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1,66</w:t>
            </w:r>
          </w:p>
        </w:tc>
      </w:tr>
      <w:tr w:rsidR="0029316D" w:rsidRPr="009B3B78" w14:paraId="6528CE71" w14:textId="77777777" w:rsidTr="00BC7193">
        <w:trPr>
          <w:trHeight w:val="125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0F5E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1.2.5.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6BD" w14:textId="77777777" w:rsidR="0029316D" w:rsidRPr="002B2025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B2025">
              <w:rPr>
                <w:rFonts w:ascii="Arial" w:hAnsi="Arial" w:cs="Arial"/>
                <w:i/>
                <w:color w:val="000000"/>
                <w:sz w:val="20"/>
                <w:szCs w:val="20"/>
              </w:rPr>
              <w:t>- содержание систем теплоснабжения;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A656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1DBE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0,90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B61A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0,90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C023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DD81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0,90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48BA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726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13C1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0,90</w:t>
            </w:r>
          </w:p>
        </w:tc>
      </w:tr>
      <w:tr w:rsidR="0029316D" w:rsidRPr="009B3B78" w14:paraId="38EB6B70" w14:textId="77777777" w:rsidTr="00BC7193">
        <w:trPr>
          <w:trHeight w:val="125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C480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1.2.6.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6195" w14:textId="77777777" w:rsidR="0029316D" w:rsidRPr="00666B46" w:rsidRDefault="0029316D" w:rsidP="00BC719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66B46">
              <w:rPr>
                <w:rFonts w:ascii="Arial" w:hAnsi="Arial" w:cs="Arial"/>
                <w:i/>
                <w:sz w:val="20"/>
                <w:szCs w:val="20"/>
              </w:rPr>
              <w:t>- содержание электрооборудования, в том числе: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4700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1,37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BBD8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1,37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1613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1,41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B11E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1,41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9A0C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1,62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A982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0,83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B053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1,57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40AA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0,94</w:t>
            </w:r>
          </w:p>
        </w:tc>
      </w:tr>
      <w:tr w:rsidR="0029316D" w:rsidRPr="009B3B78" w14:paraId="22BBB169" w14:textId="77777777" w:rsidTr="00BC7193">
        <w:trPr>
          <w:trHeight w:val="125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6B93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3D762B">
              <w:rPr>
                <w:rFonts w:ascii="Arial" w:hAnsi="Arial" w:cs="Arial"/>
                <w:i/>
                <w:color w:val="000000"/>
              </w:rPr>
              <w:t>1.2.</w:t>
            </w:r>
            <w:r>
              <w:rPr>
                <w:rFonts w:ascii="Arial" w:hAnsi="Arial" w:cs="Arial"/>
                <w:i/>
                <w:color w:val="000000"/>
              </w:rPr>
              <w:t>7</w:t>
            </w:r>
            <w:r w:rsidRPr="003D762B">
              <w:rPr>
                <w:rFonts w:ascii="Arial" w:hAnsi="Arial" w:cs="Arial"/>
                <w:i/>
                <w:color w:val="000000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AF9C" w14:textId="77777777" w:rsidR="0029316D" w:rsidRPr="00012F9C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</w:pPr>
            <w:r w:rsidRPr="003D762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F66D6">
              <w:rPr>
                <w:rFonts w:ascii="Arial" w:hAnsi="Arial" w:cs="Arial"/>
                <w:i/>
                <w:color w:val="000000"/>
                <w:sz w:val="20"/>
                <w:szCs w:val="20"/>
              </w:rPr>
              <w:t>- внутридомовое техническое обслуживание систем газового оборудования (ВДГО);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B8E7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0,87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6FD4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0,87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DFCD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0,87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6F67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12C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8C03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1F90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B44C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0,87</w:t>
            </w:r>
          </w:p>
        </w:tc>
      </w:tr>
      <w:tr w:rsidR="0029316D" w:rsidRPr="009B3B78" w14:paraId="205B697E" w14:textId="77777777" w:rsidTr="00BC7193">
        <w:trPr>
          <w:trHeight w:val="125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CEE8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3D762B">
              <w:rPr>
                <w:rFonts w:ascii="Arial" w:hAnsi="Arial" w:cs="Arial"/>
                <w:i/>
                <w:color w:val="000000"/>
              </w:rPr>
              <w:t>1.2.</w:t>
            </w:r>
            <w:r>
              <w:rPr>
                <w:rFonts w:ascii="Arial" w:hAnsi="Arial" w:cs="Arial"/>
                <w:i/>
                <w:color w:val="000000"/>
              </w:rPr>
              <w:t>8</w:t>
            </w:r>
            <w:r w:rsidRPr="003D762B">
              <w:rPr>
                <w:rFonts w:ascii="Arial" w:hAnsi="Arial" w:cs="Arial"/>
                <w:i/>
                <w:color w:val="000000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51E2" w14:textId="77777777" w:rsidR="0029316D" w:rsidRPr="002B2025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B202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- содержание и ремонт лифтов.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F609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8,05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942F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8,35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8B8A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12,20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1D5F" w14:textId="77777777" w:rsidR="0029316D" w:rsidRPr="002B2025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12,65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C99D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F56728">
              <w:rPr>
                <w:rFonts w:ascii="Arial" w:hAnsi="Arial" w:cs="Arial"/>
                <w:i/>
                <w:color w:val="000000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4880" w14:textId="77777777" w:rsidR="0029316D" w:rsidRPr="00F25CCC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F25CCC">
              <w:rPr>
                <w:rFonts w:ascii="Arial" w:hAnsi="Arial" w:cs="Arial"/>
                <w:i/>
                <w:color w:val="00000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46BE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9B3B78">
              <w:rPr>
                <w:rFonts w:ascii="Arial" w:hAnsi="Arial" w:cs="Arial"/>
                <w:i/>
                <w:color w:val="00000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C49C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9B3B78">
              <w:rPr>
                <w:rFonts w:ascii="Arial" w:hAnsi="Arial" w:cs="Arial"/>
                <w:i/>
                <w:color w:val="000000"/>
              </w:rPr>
              <w:t>0,00</w:t>
            </w:r>
          </w:p>
        </w:tc>
      </w:tr>
      <w:tr w:rsidR="0029316D" w:rsidRPr="009B3B78" w14:paraId="5E09C430" w14:textId="77777777" w:rsidTr="00BC7193">
        <w:trPr>
          <w:trHeight w:val="125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D1ED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8226A9">
              <w:rPr>
                <w:rFonts w:ascii="Arial" w:hAnsi="Arial" w:cs="Arial"/>
                <w:bCs/>
                <w:color w:val="000000"/>
              </w:rPr>
              <w:t>1.3.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520E" w14:textId="77777777" w:rsidR="0029316D" w:rsidRPr="00012F9C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</w:pPr>
            <w:r w:rsidRPr="008226A9">
              <w:rPr>
                <w:rFonts w:ascii="Arial" w:hAnsi="Arial" w:cs="Arial"/>
                <w:bCs/>
                <w:color w:val="000000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EB9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B46">
              <w:rPr>
                <w:rFonts w:ascii="Arial" w:hAnsi="Arial" w:cs="Arial"/>
                <w:b/>
                <w:color w:val="000000"/>
              </w:rPr>
              <w:t>9,</w:t>
            </w:r>
            <w:r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9EAA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B46">
              <w:rPr>
                <w:rFonts w:ascii="Arial" w:hAnsi="Arial" w:cs="Arial"/>
                <w:b/>
                <w:color w:val="000000"/>
              </w:rPr>
              <w:t>9,</w:t>
            </w:r>
            <w:r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C955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10,74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992C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10,74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F7E9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B46">
              <w:rPr>
                <w:rFonts w:ascii="Arial" w:hAnsi="Arial" w:cs="Arial"/>
                <w:b/>
                <w:color w:val="000000"/>
              </w:rPr>
              <w:t>9,</w:t>
            </w:r>
            <w:r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980F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B46">
              <w:rPr>
                <w:rFonts w:ascii="Arial" w:hAnsi="Arial" w:cs="Arial"/>
                <w:b/>
                <w:color w:val="000000"/>
              </w:rPr>
              <w:t>9,</w:t>
            </w:r>
            <w:r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5F4D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B46">
              <w:rPr>
                <w:rFonts w:ascii="Arial" w:hAnsi="Arial" w:cs="Arial"/>
                <w:b/>
                <w:color w:val="000000"/>
              </w:rPr>
              <w:t>2,</w:t>
            </w: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DD60" w14:textId="77777777" w:rsidR="0029316D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3365B87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1,56</w:t>
            </w:r>
          </w:p>
          <w:p w14:paraId="076237F7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29316D" w:rsidRPr="009B3B78" w14:paraId="2969D535" w14:textId="77777777" w:rsidTr="00BC7193">
        <w:trPr>
          <w:trHeight w:val="372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4DE3" w14:textId="77777777" w:rsidR="0029316D" w:rsidRPr="008226A9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3D762B">
              <w:rPr>
                <w:rFonts w:ascii="Arial" w:hAnsi="Arial" w:cs="Arial"/>
                <w:i/>
                <w:color w:val="000000"/>
              </w:rPr>
              <w:t>1.3.1.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F3F" w14:textId="77777777" w:rsidR="0029316D" w:rsidRPr="00DA31B5" w:rsidRDefault="0029316D" w:rsidP="00BC7193">
            <w:pPr>
              <w:spacing w:after="0" w:line="240" w:lineRule="auto"/>
              <w:ind w:left="-74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2B202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- содержание помещений, входящих в состав общего имущества;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4F4D" w14:textId="77777777" w:rsidR="0029316D" w:rsidRPr="00401B1F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401B1F">
              <w:rPr>
                <w:rFonts w:ascii="Arial" w:hAnsi="Arial" w:cs="Arial"/>
                <w:bCs/>
                <w:color w:val="000000"/>
              </w:rPr>
              <w:t>3,</w:t>
            </w:r>
            <w:r>
              <w:rPr>
                <w:rFonts w:ascii="Arial" w:hAnsi="Arial" w:cs="Arial"/>
                <w:bCs/>
                <w:color w:val="000000"/>
              </w:rPr>
              <w:t>71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0786" w14:textId="77777777" w:rsidR="0029316D" w:rsidRPr="00401B1F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3,7</w:t>
            </w:r>
            <w:r w:rsidRPr="00401B1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959F" w14:textId="77777777" w:rsidR="0029316D" w:rsidRPr="00401B1F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</w:rPr>
              <w:t>4,</w:t>
            </w:r>
            <w:r w:rsidRPr="00401B1F">
              <w:rPr>
                <w:rFonts w:ascii="Arial" w:hAnsi="Arial" w:cs="Arial"/>
                <w:bCs/>
                <w:color w:val="000000"/>
              </w:rPr>
              <w:t>4</w:t>
            </w: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A47D" w14:textId="77777777" w:rsidR="0029316D" w:rsidRPr="00401B1F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</w:rPr>
              <w:t>4,</w:t>
            </w:r>
            <w:r w:rsidRPr="00401B1F">
              <w:rPr>
                <w:rFonts w:ascii="Arial" w:hAnsi="Arial" w:cs="Arial"/>
                <w:bCs/>
                <w:color w:val="000000"/>
              </w:rPr>
              <w:t>4</w:t>
            </w: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444E" w14:textId="77777777" w:rsidR="0029316D" w:rsidRPr="00401B1F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3,7</w:t>
            </w:r>
            <w:r w:rsidRPr="00401B1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0D05" w14:textId="77777777" w:rsidR="0029316D" w:rsidRPr="00401B1F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401B1F">
              <w:rPr>
                <w:rFonts w:ascii="Arial" w:hAnsi="Arial" w:cs="Arial"/>
                <w:bCs/>
                <w:color w:val="000000"/>
              </w:rPr>
              <w:t>3,</w:t>
            </w:r>
            <w:r>
              <w:rPr>
                <w:rFonts w:ascii="Arial" w:hAnsi="Arial" w:cs="Arial"/>
                <w:bCs/>
                <w:color w:val="000000"/>
              </w:rPr>
              <w:t>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6ADC" w14:textId="77777777" w:rsidR="0029316D" w:rsidRPr="00401B1F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401B1F">
              <w:rPr>
                <w:rFonts w:ascii="Arial" w:hAnsi="Arial" w:cs="Arial"/>
                <w:bCs/>
                <w:color w:val="000000"/>
              </w:rPr>
              <w:t>0,4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3F14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B78">
              <w:rPr>
                <w:rFonts w:ascii="Arial" w:hAnsi="Arial" w:cs="Arial"/>
                <w:i/>
                <w:color w:val="000000"/>
              </w:rPr>
              <w:t>0,00</w:t>
            </w:r>
          </w:p>
        </w:tc>
      </w:tr>
      <w:tr w:rsidR="0029316D" w:rsidRPr="009B3B78" w14:paraId="3D4137A2" w14:textId="77777777" w:rsidTr="00BC7193">
        <w:trPr>
          <w:trHeight w:val="526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1E28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1.3.2.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E73" w14:textId="77777777" w:rsidR="0029316D" w:rsidRPr="003D762B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- </w:t>
            </w:r>
            <w:r w:rsidRPr="00181ADC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проведение дератизации и дезинсекции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помещений;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F40D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0,09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925B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0,09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7BA8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0,09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CA9F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39DB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0,09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8FC1" w14:textId="77777777" w:rsidR="0029316D" w:rsidRPr="00F25CCC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A911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5BA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0,09</w:t>
            </w:r>
          </w:p>
        </w:tc>
      </w:tr>
      <w:tr w:rsidR="0029316D" w:rsidRPr="009B3B78" w14:paraId="4C720CA7" w14:textId="77777777" w:rsidTr="00BC7193">
        <w:trPr>
          <w:trHeight w:val="526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0D75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3D762B">
              <w:rPr>
                <w:rFonts w:ascii="Arial" w:hAnsi="Arial" w:cs="Arial"/>
                <w:i/>
                <w:color w:val="000000"/>
              </w:rPr>
              <w:t>1.3.</w:t>
            </w:r>
            <w:r>
              <w:rPr>
                <w:rFonts w:ascii="Arial" w:hAnsi="Arial" w:cs="Arial"/>
                <w:i/>
                <w:color w:val="000000"/>
              </w:rPr>
              <w:t>3</w:t>
            </w:r>
            <w:r w:rsidRPr="003D762B">
              <w:rPr>
                <w:rFonts w:ascii="Arial" w:hAnsi="Arial" w:cs="Arial"/>
                <w:i/>
                <w:color w:val="000000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FF8B" w14:textId="77777777" w:rsidR="0029316D" w:rsidRPr="00302219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B202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-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с</w:t>
            </w:r>
            <w:r w:rsidRPr="0030221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одержание прилегающей </w:t>
            </w:r>
          </w:p>
          <w:p w14:paraId="0A2860A0" w14:textId="77777777" w:rsidR="0029316D" w:rsidRPr="00DA31B5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</w:pPr>
            <w:r w:rsidRPr="00302219">
              <w:rPr>
                <w:rFonts w:ascii="Arial" w:hAnsi="Arial" w:cs="Arial"/>
                <w:i/>
                <w:color w:val="000000"/>
                <w:sz w:val="20"/>
                <w:szCs w:val="20"/>
              </w:rPr>
              <w:t>к многоквартирному дому территории</w:t>
            </w:r>
            <w:r w:rsidRPr="002B2025">
              <w:rPr>
                <w:rFonts w:ascii="Arial" w:hAnsi="Arial" w:cs="Arial"/>
                <w:i/>
                <w:color w:val="000000"/>
                <w:sz w:val="20"/>
                <w:szCs w:val="20"/>
              </w:rPr>
              <w:t>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788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5,27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4918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5,27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EBA5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5,27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EF2F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5,27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A89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5,27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F927" w14:textId="77777777" w:rsidR="0029316D" w:rsidRPr="00F25CCC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5,27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2FC6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1,52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9A44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1,47</w:t>
            </w:r>
          </w:p>
        </w:tc>
      </w:tr>
      <w:tr w:rsidR="0029316D" w:rsidRPr="009B3B78" w14:paraId="290BB1AB" w14:textId="77777777" w:rsidTr="00BC7193">
        <w:trPr>
          <w:trHeight w:val="860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3683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3D762B">
              <w:rPr>
                <w:rFonts w:ascii="Arial" w:hAnsi="Arial" w:cs="Arial"/>
                <w:i/>
                <w:color w:val="000000"/>
              </w:rPr>
              <w:t>1.3.</w:t>
            </w:r>
            <w:r>
              <w:rPr>
                <w:rFonts w:ascii="Arial" w:hAnsi="Arial" w:cs="Arial"/>
                <w:i/>
                <w:color w:val="000000"/>
              </w:rPr>
              <w:t>4</w:t>
            </w:r>
            <w:r w:rsidRPr="003D762B">
              <w:rPr>
                <w:rFonts w:ascii="Arial" w:hAnsi="Arial" w:cs="Arial"/>
                <w:i/>
                <w:color w:val="000000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233F" w14:textId="77777777" w:rsidR="0029316D" w:rsidRPr="003D762B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D762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- противопожарная безопасность.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F1B1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F22107">
              <w:rPr>
                <w:rFonts w:ascii="Arial" w:hAnsi="Arial" w:cs="Arial"/>
                <w:i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E9EB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F22107">
              <w:rPr>
                <w:rFonts w:ascii="Arial" w:hAnsi="Arial" w:cs="Arial"/>
                <w:i/>
                <w:color w:val="00000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B550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0,97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8D8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495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F22107">
              <w:rPr>
                <w:rFonts w:ascii="Arial" w:hAnsi="Arial" w:cs="Arial"/>
                <w:i/>
                <w:color w:val="000000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3838" w14:textId="77777777" w:rsidR="0029316D" w:rsidRPr="00F25CCC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0,04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B25B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F22107">
              <w:rPr>
                <w:rFonts w:ascii="Arial" w:hAnsi="Arial" w:cs="Arial"/>
                <w:i/>
                <w:color w:val="00000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2A1E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F22107">
              <w:rPr>
                <w:rFonts w:ascii="Arial" w:hAnsi="Arial" w:cs="Arial"/>
                <w:i/>
                <w:color w:val="000000"/>
              </w:rPr>
              <w:t>0,00</w:t>
            </w:r>
          </w:p>
        </w:tc>
      </w:tr>
      <w:tr w:rsidR="0029316D" w:rsidRPr="009B3B78" w14:paraId="56864FD2" w14:textId="77777777" w:rsidTr="00BC7193">
        <w:trPr>
          <w:trHeight w:val="366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AED5" w14:textId="77777777" w:rsidR="0029316D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226A9">
              <w:rPr>
                <w:rFonts w:ascii="Arial" w:hAnsi="Arial" w:cs="Arial"/>
                <w:bCs/>
                <w:color w:val="000000"/>
              </w:rPr>
              <w:t>1.4.</w:t>
            </w:r>
          </w:p>
          <w:p w14:paraId="155F06AF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313A" w14:textId="77777777" w:rsidR="0029316D" w:rsidRPr="003D762B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226A9">
              <w:rPr>
                <w:rFonts w:ascii="Arial" w:hAnsi="Arial" w:cs="Arial"/>
                <w:bCs/>
                <w:color w:val="000000"/>
              </w:rPr>
              <w:t>Услуги и работы по управлению многоквартирным домом: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6D1E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B46">
              <w:rPr>
                <w:rFonts w:ascii="Arial" w:hAnsi="Arial" w:cs="Arial"/>
                <w:b/>
                <w:color w:val="000000"/>
              </w:rPr>
              <w:t>7,</w:t>
            </w:r>
            <w:r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D2DF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B46">
              <w:rPr>
                <w:rFonts w:ascii="Arial" w:hAnsi="Arial" w:cs="Arial"/>
                <w:b/>
                <w:color w:val="000000"/>
              </w:rPr>
              <w:t>7,</w:t>
            </w:r>
            <w:r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669E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B46">
              <w:rPr>
                <w:rFonts w:ascii="Arial" w:hAnsi="Arial" w:cs="Arial"/>
                <w:b/>
                <w:color w:val="000000"/>
              </w:rPr>
              <w:t>7,</w:t>
            </w:r>
            <w:r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852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B46">
              <w:rPr>
                <w:rFonts w:ascii="Arial" w:hAnsi="Arial" w:cs="Arial"/>
                <w:b/>
                <w:color w:val="000000"/>
              </w:rPr>
              <w:t>7,</w:t>
            </w:r>
            <w:r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88C2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B46">
              <w:rPr>
                <w:rFonts w:ascii="Arial" w:hAnsi="Arial" w:cs="Arial"/>
                <w:b/>
                <w:color w:val="000000"/>
              </w:rPr>
              <w:t>7,</w:t>
            </w:r>
            <w:r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2FF8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B46">
              <w:rPr>
                <w:rFonts w:ascii="Arial" w:hAnsi="Arial" w:cs="Arial"/>
                <w:b/>
                <w:color w:val="000000"/>
              </w:rPr>
              <w:t>7,</w:t>
            </w:r>
            <w:r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1E50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B46">
              <w:rPr>
                <w:rFonts w:ascii="Arial" w:hAnsi="Arial" w:cs="Arial"/>
                <w:b/>
                <w:color w:val="000000"/>
              </w:rPr>
              <w:t>7,</w:t>
            </w:r>
            <w:r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C3B8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B46">
              <w:rPr>
                <w:rFonts w:ascii="Arial" w:hAnsi="Arial" w:cs="Arial"/>
                <w:b/>
                <w:color w:val="000000"/>
              </w:rPr>
              <w:t>5,</w:t>
            </w:r>
            <w:r>
              <w:rPr>
                <w:rFonts w:ascii="Arial" w:hAnsi="Arial" w:cs="Arial"/>
                <w:b/>
                <w:color w:val="000000"/>
              </w:rPr>
              <w:t>02</w:t>
            </w:r>
          </w:p>
        </w:tc>
      </w:tr>
      <w:tr w:rsidR="0029316D" w:rsidRPr="009B3B78" w14:paraId="30180427" w14:textId="77777777" w:rsidTr="00BC7193">
        <w:trPr>
          <w:trHeight w:val="366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0D4B" w14:textId="77777777" w:rsidR="0029316D" w:rsidRPr="003D762B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8226A9">
              <w:rPr>
                <w:rFonts w:ascii="Arial" w:hAnsi="Arial" w:cs="Arial"/>
                <w:i/>
                <w:color w:val="000000"/>
              </w:rPr>
              <w:t>1.4.1.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E691" w14:textId="77777777" w:rsidR="0029316D" w:rsidRPr="003D762B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226A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- содержание управляющей компании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 в т.ч. общехозяйственные расходы</w:t>
            </w:r>
            <w:r w:rsidRPr="008226A9">
              <w:rPr>
                <w:rFonts w:ascii="Arial" w:hAnsi="Arial" w:cs="Arial"/>
                <w:i/>
                <w:color w:val="000000"/>
                <w:sz w:val="20"/>
                <w:szCs w:val="20"/>
              </w:rPr>
              <w:t>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6F0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4,96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338" w14:textId="77777777" w:rsidR="0029316D" w:rsidRPr="00F22107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4,96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E2E7" w14:textId="77777777" w:rsidR="0029316D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4,96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7D4D" w14:textId="77777777" w:rsidR="0029316D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4,96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D475" w14:textId="77777777" w:rsidR="0029316D" w:rsidRPr="00F5672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4,96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C0C" w14:textId="77777777" w:rsidR="0029316D" w:rsidRPr="00F25CCC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4,96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1D0A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4,96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B058" w14:textId="77777777" w:rsidR="0029316D" w:rsidRPr="009B3B78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2,32</w:t>
            </w:r>
          </w:p>
        </w:tc>
      </w:tr>
      <w:tr w:rsidR="0029316D" w:rsidRPr="009B3B78" w14:paraId="78D44DCE" w14:textId="77777777" w:rsidTr="00BC7193">
        <w:trPr>
          <w:trHeight w:val="61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1107" w14:textId="77777777" w:rsidR="0029316D" w:rsidRPr="008226A9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226A9">
              <w:rPr>
                <w:rFonts w:ascii="Arial" w:hAnsi="Arial" w:cs="Arial"/>
                <w:i/>
                <w:color w:val="000000"/>
              </w:rPr>
              <w:t>1.4.2.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109C" w14:textId="77777777" w:rsidR="0029316D" w:rsidRPr="008226A9" w:rsidRDefault="0029316D" w:rsidP="00BC71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226A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- содержание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платежного агента;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0D10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66B46">
              <w:rPr>
                <w:rFonts w:ascii="Arial" w:hAnsi="Arial" w:cs="Arial"/>
                <w:bCs/>
                <w:color w:val="000000"/>
              </w:rPr>
              <w:t>2,48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D0DE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66B46">
              <w:rPr>
                <w:rFonts w:ascii="Arial" w:hAnsi="Arial" w:cs="Arial"/>
                <w:bCs/>
                <w:color w:val="000000"/>
              </w:rPr>
              <w:t>2,48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9503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66B46">
              <w:rPr>
                <w:rFonts w:ascii="Arial" w:hAnsi="Arial" w:cs="Arial"/>
                <w:bCs/>
                <w:color w:val="000000"/>
              </w:rPr>
              <w:t>2,48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6F0E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66B46">
              <w:rPr>
                <w:rFonts w:ascii="Arial" w:hAnsi="Arial" w:cs="Arial"/>
                <w:bCs/>
                <w:color w:val="000000"/>
              </w:rPr>
              <w:t>2,48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3331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66B46">
              <w:rPr>
                <w:rFonts w:ascii="Arial" w:hAnsi="Arial" w:cs="Arial"/>
                <w:bCs/>
                <w:color w:val="000000"/>
              </w:rPr>
              <w:t>2,48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C719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66B46">
              <w:rPr>
                <w:rFonts w:ascii="Arial" w:hAnsi="Arial" w:cs="Arial"/>
                <w:bCs/>
                <w:color w:val="000000"/>
              </w:rPr>
              <w:t>2,48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044B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66B46">
              <w:rPr>
                <w:rFonts w:ascii="Arial" w:hAnsi="Arial" w:cs="Arial"/>
                <w:bCs/>
                <w:color w:val="000000"/>
              </w:rPr>
              <w:t>2,48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6E9D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66B46">
              <w:rPr>
                <w:rFonts w:ascii="Arial" w:hAnsi="Arial" w:cs="Arial"/>
                <w:bCs/>
                <w:color w:val="000000"/>
              </w:rPr>
              <w:t>2,48</w:t>
            </w:r>
          </w:p>
        </w:tc>
      </w:tr>
      <w:tr w:rsidR="0029316D" w:rsidRPr="009B3B78" w14:paraId="5A121ECF" w14:textId="77777777" w:rsidTr="00BC7193">
        <w:trPr>
          <w:trHeight w:val="399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D0B3" w14:textId="77777777" w:rsidR="0029316D" w:rsidRPr="008226A9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342703">
              <w:rPr>
                <w:rFonts w:ascii="Arial" w:hAnsi="Arial" w:cs="Arial"/>
                <w:i/>
                <w:color w:val="000000"/>
              </w:rPr>
              <w:lastRenderedPageBreak/>
              <w:t>1.4.3.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160F" w14:textId="77777777" w:rsidR="0029316D" w:rsidRPr="008226A9" w:rsidRDefault="0029316D" w:rsidP="00BC719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42703">
              <w:rPr>
                <w:rFonts w:ascii="Arial" w:hAnsi="Arial" w:cs="Arial"/>
                <w:i/>
                <w:color w:val="000000"/>
                <w:sz w:val="20"/>
                <w:szCs w:val="20"/>
              </w:rPr>
              <w:t>- услуги паспортного стола;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E550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B46">
              <w:rPr>
                <w:rFonts w:ascii="Arial" w:hAnsi="Arial" w:cs="Arial"/>
                <w:color w:val="000000"/>
              </w:rPr>
              <w:t>0,2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F9D1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B46">
              <w:rPr>
                <w:rFonts w:ascii="Arial" w:hAnsi="Arial" w:cs="Arial"/>
                <w:color w:val="000000"/>
              </w:rPr>
              <w:t>0,2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92E7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B46">
              <w:rPr>
                <w:rFonts w:ascii="Arial" w:hAnsi="Arial" w:cs="Arial"/>
                <w:color w:val="000000"/>
              </w:rPr>
              <w:t>0,2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8CC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B46">
              <w:rPr>
                <w:rFonts w:ascii="Arial" w:hAnsi="Arial" w:cs="Arial"/>
                <w:color w:val="000000"/>
              </w:rPr>
              <w:t>0,2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F4FD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B46">
              <w:rPr>
                <w:rFonts w:ascii="Arial" w:hAnsi="Arial" w:cs="Arial"/>
                <w:color w:val="000000"/>
              </w:rPr>
              <w:t>0,2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89EA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B46">
              <w:rPr>
                <w:rFonts w:ascii="Arial" w:hAnsi="Arial" w:cs="Arial"/>
                <w:color w:val="000000"/>
              </w:rPr>
              <w:t>0,2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C773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B46">
              <w:rPr>
                <w:rFonts w:ascii="Arial" w:hAnsi="Arial" w:cs="Arial"/>
                <w:color w:val="000000"/>
              </w:rPr>
              <w:t>0,2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60C4" w14:textId="77777777" w:rsidR="0029316D" w:rsidRPr="00666B46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B46">
              <w:rPr>
                <w:rFonts w:ascii="Arial" w:hAnsi="Arial" w:cs="Arial"/>
                <w:color w:val="000000"/>
              </w:rPr>
              <w:t>0,2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9316D" w:rsidRPr="009B3B78" w14:paraId="7CE386F9" w14:textId="77777777" w:rsidTr="00BC7193">
        <w:trPr>
          <w:trHeight w:val="359"/>
          <w:tblCellSpacing w:w="5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E2B7" w14:textId="77777777" w:rsidR="0029316D" w:rsidRPr="00342703" w:rsidRDefault="0029316D" w:rsidP="00BC719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4B47B2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15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F17" w14:textId="77777777" w:rsidR="0029316D" w:rsidRDefault="0029316D" w:rsidP="00BC71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D20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Дополнительно к размеру платы за содержание жилого помещения взимается плата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:</w:t>
            </w:r>
          </w:p>
          <w:p w14:paraId="621D706D" w14:textId="77777777" w:rsidR="0029316D" w:rsidRPr="00BD2073" w:rsidRDefault="0029316D" w:rsidP="00BC71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1. </w:t>
            </w:r>
            <w:r w:rsidRPr="00BD20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 коммунальные ресурсы, потребляемые при использовании и содержании общего имущества в многоквартирном доме,</w:t>
            </w:r>
            <w:r w:rsidRPr="00BD2073">
              <w:rPr>
                <w:rFonts w:ascii="Arial" w:hAnsi="Arial" w:cs="Arial"/>
                <w:sz w:val="24"/>
                <w:szCs w:val="24"/>
              </w:rPr>
              <w:t xml:space="preserve">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 (п.9.1. ст.156 Жилищного кодекса РФ)</w:t>
            </w:r>
            <w:r w:rsidRPr="00BD20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:</w:t>
            </w:r>
          </w:p>
          <w:p w14:paraId="1E6EF52B" w14:textId="77777777" w:rsidR="0029316D" w:rsidRPr="00BD2073" w:rsidRDefault="0029316D" w:rsidP="00BC719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D2073">
              <w:rPr>
                <w:rFonts w:ascii="Arial" w:hAnsi="Arial" w:cs="Arial"/>
                <w:color w:val="000000"/>
                <w:sz w:val="24"/>
                <w:szCs w:val="24"/>
              </w:rPr>
              <w:t>- плата за холодную воду;</w:t>
            </w:r>
          </w:p>
          <w:p w14:paraId="21C037DB" w14:textId="77777777" w:rsidR="0029316D" w:rsidRPr="00BD2073" w:rsidRDefault="0029316D" w:rsidP="00BC71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073">
              <w:rPr>
                <w:rFonts w:ascii="Arial" w:hAnsi="Arial" w:cs="Arial"/>
                <w:color w:val="000000"/>
                <w:sz w:val="24"/>
                <w:szCs w:val="24"/>
              </w:rPr>
              <w:t>- плата за горячую воду;</w:t>
            </w:r>
          </w:p>
          <w:p w14:paraId="662BA01A" w14:textId="77777777" w:rsidR="0029316D" w:rsidRPr="00BD2073" w:rsidRDefault="0029316D" w:rsidP="00BC71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073">
              <w:rPr>
                <w:rFonts w:ascii="Arial" w:hAnsi="Arial" w:cs="Arial"/>
                <w:color w:val="000000"/>
                <w:sz w:val="24"/>
                <w:szCs w:val="24"/>
              </w:rPr>
              <w:t>- плата за отведение сточных вод;</w:t>
            </w:r>
          </w:p>
          <w:p w14:paraId="32A9F397" w14:textId="77777777" w:rsidR="0029316D" w:rsidRPr="00BD2073" w:rsidRDefault="0029316D" w:rsidP="00BC71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073">
              <w:rPr>
                <w:rFonts w:ascii="Arial" w:hAnsi="Arial" w:cs="Arial"/>
                <w:color w:val="000000"/>
                <w:sz w:val="24"/>
                <w:szCs w:val="24"/>
              </w:rPr>
              <w:t>- плата за электрическую энергию.</w:t>
            </w:r>
          </w:p>
          <w:p w14:paraId="3CF2C225" w14:textId="77777777" w:rsidR="0029316D" w:rsidRDefault="0029316D" w:rsidP="00BC71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  <w:r w:rsidRPr="00BD2073">
              <w:rPr>
                <w:rFonts w:ascii="Arial" w:hAnsi="Arial" w:cs="Arial"/>
                <w:color w:val="000000"/>
                <w:sz w:val="24"/>
                <w:szCs w:val="24"/>
              </w:rPr>
              <w:t>Размер расходов</w:t>
            </w:r>
            <w:r w:rsidRPr="00BD20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073">
              <w:rPr>
                <w:rFonts w:ascii="Arial" w:hAnsi="Arial" w:cs="Arial"/>
                <w:color w:val="000000"/>
                <w:sz w:val="24"/>
                <w:szCs w:val="24"/>
              </w:rPr>
              <w:t>на оплату коммунальных ресурсов, потребляемых</w:t>
            </w:r>
            <w:r w:rsidRPr="00BD2073">
              <w:rPr>
                <w:rFonts w:ascii="Arial" w:hAnsi="Arial" w:cs="Arial"/>
                <w:sz w:val="24"/>
                <w:szCs w:val="24"/>
              </w:rPr>
              <w:t xml:space="preserve"> при использовании и содержании общего имущества, в составе платы за содержание жилого помещения</w:t>
            </w:r>
            <w:r w:rsidRPr="00BD20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D2073">
              <w:rPr>
                <w:rFonts w:ascii="Arial" w:hAnsi="Arial" w:cs="Arial"/>
                <w:sz w:val="24"/>
                <w:szCs w:val="24"/>
              </w:rPr>
              <w:t xml:space="preserve">определяется управляющими организациями, ТСЖ, ЖСК </w:t>
            </w:r>
            <w:r w:rsidRPr="00BD2073">
              <w:rPr>
                <w:rFonts w:ascii="Arial" w:hAnsi="Arial" w:cs="Arial"/>
                <w:b/>
                <w:sz w:val="24"/>
                <w:szCs w:val="24"/>
                <w:u w:val="single"/>
              </w:rPr>
              <w:t>индивидуально</w:t>
            </w:r>
            <w:r w:rsidRPr="00BD2073">
              <w:rPr>
                <w:rFonts w:ascii="Arial" w:hAnsi="Arial" w:cs="Arial"/>
                <w:sz w:val="24"/>
                <w:szCs w:val="24"/>
              </w:rPr>
              <w:t xml:space="preserve"> для каждого многоквартирного дома, исходя из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объема потребления коммунальных ресурсов, определяемого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показаний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коллективного (общедомового)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прибора учета или </w:t>
            </w:r>
            <w:r w:rsidRPr="00BD2073">
              <w:rPr>
                <w:rFonts w:ascii="Arial" w:hAnsi="Arial" w:cs="Arial"/>
                <w:sz w:val="24"/>
                <w:szCs w:val="24"/>
              </w:rPr>
              <w:t>действующих нормативов потребления соответствующих видов коммунальных ресурсов,</w:t>
            </w:r>
            <w:r w:rsidRPr="00BD207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потребляемых</w:t>
            </w:r>
            <w:r w:rsidRPr="00BD2073">
              <w:rPr>
                <w:rFonts w:ascii="Arial" w:hAnsi="Arial" w:cs="Arial"/>
                <w:sz w:val="24"/>
                <w:szCs w:val="24"/>
              </w:rPr>
              <w:t xml:space="preserve"> при содержании общего имущества в многоквартирном доме, с учетом положений </w:t>
            </w:r>
            <w:r w:rsidRPr="00BD2073">
              <w:rPr>
                <w:rFonts w:ascii="Arial" w:hAnsi="Arial" w:cs="Arial"/>
                <w:color w:val="000000"/>
                <w:sz w:val="24"/>
                <w:szCs w:val="24"/>
              </w:rPr>
              <w:t>п.9.2, 9.3 ст.156 Жилищного кодекса РФ.</w:t>
            </w:r>
          </w:p>
          <w:p w14:paraId="480EDA8F" w14:textId="77777777" w:rsidR="0029316D" w:rsidRPr="00666B46" w:rsidRDefault="0029316D" w:rsidP="00BC71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 за обслуживание запирающих устройств (домофоны) – 1,18 руб./кв.м., в случаях, если домофонная система приобретена и (или) включена в состав общего имущества собственников помещений в многоквартирном доме на основании соответствующего решения общего собрания собственников помещений в многоквартирном доме, либо указанная система была установлена в многоквартирном доме на момент ввода в эксплуатацию и отнесена к общему имуществу, передавалась управляющей организации в соответствии с актом приема-передачи.</w:t>
            </w:r>
          </w:p>
        </w:tc>
      </w:tr>
    </w:tbl>
    <w:p w14:paraId="3FBDF54B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75781B61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1BBF4FFA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156BE77D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679C6CB1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7702AAAC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3C5A89A9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785FF7ED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14B72FA5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52AB79D3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176D65ED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5AEBF982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29CFC3D9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22992A95" w14:textId="77777777" w:rsidR="00353126" w:rsidRDefault="00353126" w:rsidP="00A7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69036C4B" w14:textId="77777777" w:rsidR="005B7675" w:rsidRDefault="005B7675" w:rsidP="00353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3"/>
          <w:szCs w:val="23"/>
        </w:rPr>
        <w:sectPr w:rsidR="005B7675" w:rsidSect="00353126">
          <w:pgSz w:w="16838" w:h="11906" w:orient="landscape" w:code="9"/>
          <w:pgMar w:top="567" w:right="567" w:bottom="1134" w:left="851" w:header="709" w:footer="709" w:gutter="0"/>
          <w:cols w:space="708"/>
          <w:docGrid w:linePitch="360"/>
        </w:sectPr>
      </w:pPr>
    </w:p>
    <w:p w14:paraId="435E751A" w14:textId="77777777" w:rsidR="00353126" w:rsidRPr="001171EB" w:rsidRDefault="00353126" w:rsidP="00353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71EB">
        <w:rPr>
          <w:rFonts w:ascii="Arial" w:hAnsi="Arial" w:cs="Arial"/>
          <w:sz w:val="24"/>
          <w:szCs w:val="24"/>
        </w:rPr>
        <w:lastRenderedPageBreak/>
        <w:t>Примечания:</w:t>
      </w:r>
    </w:p>
    <w:p w14:paraId="19BF49F4" w14:textId="77777777" w:rsidR="00353126" w:rsidRPr="001171EB" w:rsidRDefault="00353126" w:rsidP="003531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1EB">
        <w:rPr>
          <w:rFonts w:ascii="Arial" w:hAnsi="Arial" w:cs="Arial"/>
          <w:sz w:val="24"/>
          <w:szCs w:val="24"/>
        </w:rPr>
        <w:t xml:space="preserve">  В плате за содержание жилого помещения налог на добавленную стоимость учтен и дополнительно не взимается.</w:t>
      </w:r>
    </w:p>
    <w:p w14:paraId="5A84D182" w14:textId="77777777" w:rsidR="00353126" w:rsidRPr="001171EB" w:rsidRDefault="00353126" w:rsidP="0035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1EB">
        <w:rPr>
          <w:rFonts w:ascii="Arial" w:hAnsi="Arial" w:cs="Arial"/>
          <w:sz w:val="24"/>
          <w:szCs w:val="24"/>
        </w:rPr>
        <w:t>2. Содержание жилого помещения включает в себя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РФ от 03.04.2013 №290.</w:t>
      </w:r>
    </w:p>
    <w:p w14:paraId="34664716" w14:textId="77777777" w:rsidR="00353126" w:rsidRPr="001171EB" w:rsidRDefault="00353126" w:rsidP="0035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1EB">
        <w:rPr>
          <w:rFonts w:ascii="Arial" w:hAnsi="Arial" w:cs="Arial"/>
          <w:sz w:val="24"/>
          <w:szCs w:val="24"/>
        </w:rPr>
        <w:t>Состав общего имущества определяется в соответствии с Правилами содержания общего имущества в многоквартирном доме, утвержденными постановлением Правительства РФ от 13.08.2006 N 491.</w:t>
      </w:r>
    </w:p>
    <w:p w14:paraId="52C1EF2F" w14:textId="77777777" w:rsidR="00353126" w:rsidRPr="001171EB" w:rsidRDefault="00353126" w:rsidP="0035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1EB">
        <w:rPr>
          <w:rFonts w:ascii="Arial" w:hAnsi="Arial" w:cs="Arial"/>
          <w:sz w:val="24"/>
          <w:szCs w:val="24"/>
        </w:rPr>
        <w:t xml:space="preserve">При отсутствии в многоквартирном доме отдельных элементов благоустройства (оборудования), входящих в состав общего имущества, плата за содержание подлежит соразмерному снижению.  </w:t>
      </w:r>
    </w:p>
    <w:p w14:paraId="7501AFE5" w14:textId="77777777" w:rsidR="00353126" w:rsidRPr="001171EB" w:rsidRDefault="00353126" w:rsidP="0035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1EB">
        <w:rPr>
          <w:rFonts w:ascii="Arial" w:hAnsi="Arial" w:cs="Arial"/>
          <w:sz w:val="24"/>
          <w:szCs w:val="24"/>
        </w:rPr>
        <w:t xml:space="preserve">3. Размер платы за содержание жилого помещения государственного или муниципального жилищного фонда устанавливается в соответствии с </w:t>
      </w:r>
      <w:hyperlink r:id="rId12" w:history="1">
        <w:r w:rsidRPr="001171EB">
          <w:rPr>
            <w:rFonts w:ascii="Arial" w:hAnsi="Arial" w:cs="Arial"/>
            <w:sz w:val="24"/>
            <w:szCs w:val="24"/>
          </w:rPr>
          <w:t>п.3 ст.156</w:t>
        </w:r>
      </w:hyperlink>
      <w:r w:rsidRPr="001171EB">
        <w:rPr>
          <w:rFonts w:ascii="Arial" w:hAnsi="Arial" w:cs="Arial"/>
          <w:sz w:val="24"/>
          <w:szCs w:val="24"/>
        </w:rPr>
        <w:t xml:space="preserve"> Жилищного кодекса РФ.</w:t>
      </w:r>
    </w:p>
    <w:p w14:paraId="5CC5CB84" w14:textId="77777777" w:rsidR="00353126" w:rsidRPr="001171EB" w:rsidRDefault="00353126" w:rsidP="00353126">
      <w:pPr>
        <w:pStyle w:val="ConsPlusNormal"/>
        <w:ind w:firstLine="709"/>
        <w:jc w:val="both"/>
        <w:rPr>
          <w:sz w:val="24"/>
          <w:szCs w:val="24"/>
        </w:rPr>
      </w:pPr>
      <w:r w:rsidRPr="001171EB">
        <w:rPr>
          <w:sz w:val="24"/>
          <w:szCs w:val="24"/>
        </w:rPr>
        <w:t xml:space="preserve">4. </w:t>
      </w:r>
      <w:hyperlink w:anchor="Par36" w:history="1">
        <w:r w:rsidRPr="001171EB">
          <w:rPr>
            <w:sz w:val="24"/>
            <w:szCs w:val="24"/>
          </w:rPr>
          <w:t>Размер</w:t>
        </w:r>
      </w:hyperlink>
      <w:r w:rsidRPr="001171EB">
        <w:rPr>
          <w:sz w:val="24"/>
          <w:szCs w:val="24"/>
        </w:rPr>
        <w:t xml:space="preserve"> платы за содержание жилого помещения для собственников помещений, которые на общем собрании не приняли решение об установлении размера платы за содержание жилого помещения, устанавливается в соответствии с п.4 ст.158 Жилищного кодекса РФ.  </w:t>
      </w:r>
    </w:p>
    <w:p w14:paraId="2B1D7360" w14:textId="77777777" w:rsidR="00353126" w:rsidRPr="001171EB" w:rsidRDefault="00353126" w:rsidP="00353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1EB">
        <w:rPr>
          <w:rFonts w:ascii="Arial" w:hAnsi="Arial" w:cs="Arial"/>
          <w:sz w:val="24"/>
          <w:szCs w:val="24"/>
        </w:rPr>
        <w:t xml:space="preserve">5. В соответствии с. п.1 ст. 154  Жилищного кодекса РФ </w:t>
      </w:r>
      <w:hyperlink r:id="rId13" w:history="1">
        <w:r w:rsidRPr="001171EB">
          <w:rPr>
            <w:rFonts w:ascii="Arial" w:eastAsiaTheme="minorHAnsi" w:hAnsi="Arial" w:cs="Arial"/>
            <w:sz w:val="24"/>
            <w:szCs w:val="24"/>
            <w:lang w:eastAsia="en-US"/>
          </w:rPr>
          <w:t>плата</w:t>
        </w:r>
      </w:hyperlink>
      <w:r w:rsidRPr="001171EB">
        <w:rPr>
          <w:rFonts w:ascii="Arial" w:eastAsiaTheme="minorHAnsi" w:hAnsi="Arial" w:cs="Arial"/>
          <w:sz w:val="24"/>
          <w:szCs w:val="24"/>
          <w:lang w:eastAsia="en-US"/>
        </w:rPr>
        <w:t xml:space="preserve"> за содержание жилого помещения, включает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14:paraId="23DFFD59" w14:textId="77777777" w:rsidR="00353126" w:rsidRPr="001171EB" w:rsidRDefault="00353126" w:rsidP="00353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1EB">
        <w:rPr>
          <w:rFonts w:ascii="Arial" w:hAnsi="Arial" w:cs="Arial"/>
          <w:sz w:val="24"/>
          <w:szCs w:val="24"/>
        </w:rPr>
        <w:t>6. В плате за содержание жилого помещения, установленной настоящим Решением, расходы на коммунальные ресурсы, потребляемые при использовании и содержании общего имущества в многоквартирном доме (</w:t>
      </w:r>
      <w:r w:rsidRPr="001171EB">
        <w:rPr>
          <w:rFonts w:ascii="Arial" w:eastAsiaTheme="minorHAnsi" w:hAnsi="Arial" w:cs="Arial"/>
          <w:sz w:val="24"/>
          <w:szCs w:val="24"/>
          <w:lang w:eastAsia="en-US"/>
        </w:rPr>
        <w:t>холодная вода, горячая вода, отведение сточных вод, электрическая энергия)</w:t>
      </w:r>
      <w:r w:rsidRPr="001171EB">
        <w:rPr>
          <w:rFonts w:ascii="Arial" w:hAnsi="Arial" w:cs="Arial"/>
          <w:sz w:val="24"/>
          <w:szCs w:val="24"/>
        </w:rPr>
        <w:t>, не учтены и взимаются дополнительно.</w:t>
      </w:r>
    </w:p>
    <w:p w14:paraId="63070025" w14:textId="77777777" w:rsidR="00353126" w:rsidRPr="001171EB" w:rsidRDefault="00353126" w:rsidP="0035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71EB">
        <w:rPr>
          <w:rFonts w:ascii="Arial" w:hAnsi="Arial" w:cs="Arial"/>
          <w:color w:val="000000"/>
          <w:sz w:val="24"/>
          <w:szCs w:val="24"/>
        </w:rPr>
        <w:t xml:space="preserve">7. Снижение размера платы за жилищные услуги ненадлежащего качества и (или) с перерывами, превышающими установленную продолжительность, производится в соответствии с </w:t>
      </w:r>
      <w:hyperlink r:id="rId14" w:history="1">
        <w:r w:rsidRPr="001171EB">
          <w:rPr>
            <w:rFonts w:ascii="Arial" w:hAnsi="Arial" w:cs="Arial"/>
            <w:color w:val="000000"/>
            <w:sz w:val="24"/>
            <w:szCs w:val="24"/>
          </w:rPr>
          <w:t>Правилами</w:t>
        </w:r>
      </w:hyperlink>
      <w:r w:rsidRPr="001171EB">
        <w:rPr>
          <w:rFonts w:ascii="Arial" w:hAnsi="Arial" w:cs="Arial"/>
          <w:color w:val="000000"/>
          <w:sz w:val="24"/>
          <w:szCs w:val="24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N 491.</w:t>
      </w:r>
    </w:p>
    <w:p w14:paraId="1E9D69DA" w14:textId="77777777" w:rsidR="00353126" w:rsidRPr="001171EB" w:rsidRDefault="00353126" w:rsidP="00353126">
      <w:pPr>
        <w:pStyle w:val="ConsPlusNormal"/>
        <w:ind w:firstLine="709"/>
        <w:jc w:val="both"/>
        <w:rPr>
          <w:sz w:val="24"/>
          <w:szCs w:val="24"/>
        </w:rPr>
      </w:pPr>
      <w:r w:rsidRPr="001171EB">
        <w:rPr>
          <w:sz w:val="24"/>
          <w:szCs w:val="24"/>
        </w:rPr>
        <w:t xml:space="preserve">8. В случае проведения администрацией городского округа Мытищи открытого конкурса по отбору управляющей организации для управления многоквартирным домом, размер платы за содержание жилого помещения определяется в соответствии с подпунктом 5 пункта 38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</w:p>
    <w:p w14:paraId="17F2A4F1" w14:textId="77777777" w:rsidR="00353126" w:rsidRPr="001171EB" w:rsidRDefault="00353126" w:rsidP="0035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1EB">
        <w:rPr>
          <w:rFonts w:ascii="Arial" w:hAnsi="Arial" w:cs="Arial"/>
          <w:sz w:val="24"/>
          <w:szCs w:val="24"/>
        </w:rPr>
        <w:t>9. Установленный данным решением размер платы за содержание жилого помещения применяется до выполнения собственниками помещений в многоквартирном доме требований части 7 статьи 156 Жилищного кодекса РФ.</w:t>
      </w:r>
    </w:p>
    <w:p w14:paraId="52AE75BC" w14:textId="77777777" w:rsidR="00353126" w:rsidRPr="001171EB" w:rsidRDefault="00353126" w:rsidP="00353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869F0F" w14:textId="118E7BBD" w:rsidR="001171EB" w:rsidRPr="007562E3" w:rsidRDefault="001171EB" w:rsidP="001171E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7562E3">
        <w:rPr>
          <w:rFonts w:ascii="Arial" w:hAnsi="Arial" w:cs="Arial"/>
          <w:sz w:val="24"/>
          <w:szCs w:val="24"/>
        </w:rPr>
        <w:t xml:space="preserve">И.о. Главы городского округа  </w:t>
      </w:r>
      <w:r w:rsidR="007D35A5">
        <w:rPr>
          <w:rFonts w:ascii="Arial" w:hAnsi="Arial" w:cs="Arial"/>
          <w:sz w:val="24"/>
          <w:szCs w:val="24"/>
        </w:rPr>
        <w:t>Мытищи</w:t>
      </w:r>
      <w:r w:rsidR="007D35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562E3">
        <w:rPr>
          <w:rFonts w:ascii="Arial" w:hAnsi="Arial" w:cs="Arial"/>
          <w:sz w:val="24"/>
          <w:szCs w:val="24"/>
        </w:rPr>
        <w:tab/>
        <w:t xml:space="preserve">                                     О.А. Сотник</w:t>
      </w:r>
    </w:p>
    <w:p w14:paraId="1B71C907" w14:textId="77777777" w:rsidR="001171EB" w:rsidRDefault="001171EB" w:rsidP="00117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2E3">
        <w:rPr>
          <w:rFonts w:ascii="Arial" w:hAnsi="Arial" w:cs="Arial"/>
          <w:sz w:val="24"/>
          <w:szCs w:val="24"/>
        </w:rPr>
        <w:t xml:space="preserve">Подписано </w:t>
      </w:r>
      <w:r>
        <w:rPr>
          <w:rFonts w:ascii="Arial" w:hAnsi="Arial" w:cs="Arial"/>
          <w:sz w:val="24"/>
          <w:szCs w:val="24"/>
        </w:rPr>
        <w:t>и</w:t>
      </w:r>
      <w:r w:rsidRPr="007562E3">
        <w:rPr>
          <w:rFonts w:ascii="Arial" w:hAnsi="Arial" w:cs="Arial"/>
          <w:sz w:val="24"/>
          <w:szCs w:val="24"/>
        </w:rPr>
        <w:t>.о. Главы городского округа</w:t>
      </w:r>
    </w:p>
    <w:p w14:paraId="5DD635B2" w14:textId="39061F9D" w:rsidR="00353126" w:rsidRPr="001171EB" w:rsidRDefault="00002B20" w:rsidP="00117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21 июня </w:t>
      </w:r>
      <w:bookmarkStart w:id="2" w:name="_GoBack"/>
      <w:bookmarkEnd w:id="2"/>
      <w:r w:rsidR="001171EB" w:rsidRPr="007562E3">
        <w:rPr>
          <w:rFonts w:ascii="Arial" w:eastAsia="Calibri" w:hAnsi="Arial" w:cs="Arial"/>
          <w:sz w:val="24"/>
          <w:szCs w:val="24"/>
        </w:rPr>
        <w:t>2024г.</w:t>
      </w:r>
    </w:p>
    <w:sectPr w:rsidR="00353126" w:rsidRPr="001171EB" w:rsidSect="005B7675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444FF"/>
    <w:multiLevelType w:val="hybridMultilevel"/>
    <w:tmpl w:val="B51A4384"/>
    <w:lvl w:ilvl="0" w:tplc="29BA1F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AC54D1"/>
    <w:multiLevelType w:val="hybridMultilevel"/>
    <w:tmpl w:val="277AB60A"/>
    <w:lvl w:ilvl="0" w:tplc="707A6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545"/>
    <w:rsid w:val="000028FA"/>
    <w:rsid w:val="00002B20"/>
    <w:rsid w:val="00004C9C"/>
    <w:rsid w:val="0000523F"/>
    <w:rsid w:val="000104A6"/>
    <w:rsid w:val="00012F9C"/>
    <w:rsid w:val="0003598D"/>
    <w:rsid w:val="00056811"/>
    <w:rsid w:val="000947B2"/>
    <w:rsid w:val="000A540B"/>
    <w:rsid w:val="000A5A5B"/>
    <w:rsid w:val="001171EB"/>
    <w:rsid w:val="00120E4D"/>
    <w:rsid w:val="00126D61"/>
    <w:rsid w:val="00164573"/>
    <w:rsid w:val="00176D16"/>
    <w:rsid w:val="00181ADC"/>
    <w:rsid w:val="00193422"/>
    <w:rsid w:val="001A0086"/>
    <w:rsid w:val="001B223F"/>
    <w:rsid w:val="002053E8"/>
    <w:rsid w:val="002253BF"/>
    <w:rsid w:val="002343E6"/>
    <w:rsid w:val="00240B37"/>
    <w:rsid w:val="0025381E"/>
    <w:rsid w:val="0027527D"/>
    <w:rsid w:val="00285F9E"/>
    <w:rsid w:val="0029316D"/>
    <w:rsid w:val="002A162B"/>
    <w:rsid w:val="002B2025"/>
    <w:rsid w:val="002B22D4"/>
    <w:rsid w:val="002C4A91"/>
    <w:rsid w:val="002C55F0"/>
    <w:rsid w:val="002E32C6"/>
    <w:rsid w:val="002E668B"/>
    <w:rsid w:val="002E74B3"/>
    <w:rsid w:val="002F571A"/>
    <w:rsid w:val="00302219"/>
    <w:rsid w:val="003116CF"/>
    <w:rsid w:val="0031270A"/>
    <w:rsid w:val="0031325D"/>
    <w:rsid w:val="00315689"/>
    <w:rsid w:val="00321320"/>
    <w:rsid w:val="00321C31"/>
    <w:rsid w:val="00353126"/>
    <w:rsid w:val="003874CB"/>
    <w:rsid w:val="003A17BF"/>
    <w:rsid w:val="003B7186"/>
    <w:rsid w:val="003D3397"/>
    <w:rsid w:val="003D5B16"/>
    <w:rsid w:val="003F28A7"/>
    <w:rsid w:val="00407EB3"/>
    <w:rsid w:val="00436F4D"/>
    <w:rsid w:val="0046275E"/>
    <w:rsid w:val="00464E25"/>
    <w:rsid w:val="004652F1"/>
    <w:rsid w:val="00465B79"/>
    <w:rsid w:val="004727D9"/>
    <w:rsid w:val="00483B35"/>
    <w:rsid w:val="00484E82"/>
    <w:rsid w:val="00496B72"/>
    <w:rsid w:val="00497101"/>
    <w:rsid w:val="004A1B88"/>
    <w:rsid w:val="004B47B2"/>
    <w:rsid w:val="004D62F1"/>
    <w:rsid w:val="004F6155"/>
    <w:rsid w:val="005205D8"/>
    <w:rsid w:val="005652FD"/>
    <w:rsid w:val="00567678"/>
    <w:rsid w:val="0057715B"/>
    <w:rsid w:val="00587DB8"/>
    <w:rsid w:val="005941D2"/>
    <w:rsid w:val="005A7F5D"/>
    <w:rsid w:val="005B7675"/>
    <w:rsid w:val="005C724D"/>
    <w:rsid w:val="00625D66"/>
    <w:rsid w:val="0065599B"/>
    <w:rsid w:val="0067051D"/>
    <w:rsid w:val="00681C9A"/>
    <w:rsid w:val="006869FE"/>
    <w:rsid w:val="006C7773"/>
    <w:rsid w:val="006D3821"/>
    <w:rsid w:val="006F0146"/>
    <w:rsid w:val="007072AE"/>
    <w:rsid w:val="00707939"/>
    <w:rsid w:val="00712EA9"/>
    <w:rsid w:val="00713428"/>
    <w:rsid w:val="007142FC"/>
    <w:rsid w:val="00735A5F"/>
    <w:rsid w:val="007562E3"/>
    <w:rsid w:val="007637F9"/>
    <w:rsid w:val="00763DDE"/>
    <w:rsid w:val="00791579"/>
    <w:rsid w:val="007B67F9"/>
    <w:rsid w:val="007D35A5"/>
    <w:rsid w:val="007F05A4"/>
    <w:rsid w:val="007F4EE2"/>
    <w:rsid w:val="00817ADA"/>
    <w:rsid w:val="00822918"/>
    <w:rsid w:val="00823562"/>
    <w:rsid w:val="008250B4"/>
    <w:rsid w:val="008377FB"/>
    <w:rsid w:val="00841581"/>
    <w:rsid w:val="008416F8"/>
    <w:rsid w:val="00847370"/>
    <w:rsid w:val="00847DA7"/>
    <w:rsid w:val="0085575B"/>
    <w:rsid w:val="00857278"/>
    <w:rsid w:val="00863B82"/>
    <w:rsid w:val="00865DF0"/>
    <w:rsid w:val="00874B26"/>
    <w:rsid w:val="0088705E"/>
    <w:rsid w:val="00891D5A"/>
    <w:rsid w:val="008A0522"/>
    <w:rsid w:val="008C0170"/>
    <w:rsid w:val="008C4362"/>
    <w:rsid w:val="008D3661"/>
    <w:rsid w:val="008D597B"/>
    <w:rsid w:val="008E3ADA"/>
    <w:rsid w:val="0090172C"/>
    <w:rsid w:val="00901B26"/>
    <w:rsid w:val="0090436F"/>
    <w:rsid w:val="00907F4A"/>
    <w:rsid w:val="0097657B"/>
    <w:rsid w:val="00991D7C"/>
    <w:rsid w:val="0099670C"/>
    <w:rsid w:val="009B3B78"/>
    <w:rsid w:val="009C3C00"/>
    <w:rsid w:val="009C672E"/>
    <w:rsid w:val="009D342B"/>
    <w:rsid w:val="00A050B1"/>
    <w:rsid w:val="00A43F67"/>
    <w:rsid w:val="00A5061C"/>
    <w:rsid w:val="00A51FE3"/>
    <w:rsid w:val="00A56227"/>
    <w:rsid w:val="00A77507"/>
    <w:rsid w:val="00A7796D"/>
    <w:rsid w:val="00A902BF"/>
    <w:rsid w:val="00A96ED5"/>
    <w:rsid w:val="00AA0E97"/>
    <w:rsid w:val="00AA1C85"/>
    <w:rsid w:val="00AD287C"/>
    <w:rsid w:val="00AD4180"/>
    <w:rsid w:val="00B15476"/>
    <w:rsid w:val="00B209C5"/>
    <w:rsid w:val="00B275B5"/>
    <w:rsid w:val="00B37B49"/>
    <w:rsid w:val="00B5106F"/>
    <w:rsid w:val="00B86FB6"/>
    <w:rsid w:val="00B97AE5"/>
    <w:rsid w:val="00BB2E7B"/>
    <w:rsid w:val="00BD2073"/>
    <w:rsid w:val="00BE48F2"/>
    <w:rsid w:val="00BE4B5D"/>
    <w:rsid w:val="00BE5303"/>
    <w:rsid w:val="00BE68A0"/>
    <w:rsid w:val="00C13D8F"/>
    <w:rsid w:val="00C234EA"/>
    <w:rsid w:val="00C43C0F"/>
    <w:rsid w:val="00C53E76"/>
    <w:rsid w:val="00C60A8F"/>
    <w:rsid w:val="00C61937"/>
    <w:rsid w:val="00C70DFB"/>
    <w:rsid w:val="00C74BB4"/>
    <w:rsid w:val="00CB5601"/>
    <w:rsid w:val="00D03EEE"/>
    <w:rsid w:val="00D1678F"/>
    <w:rsid w:val="00D33C85"/>
    <w:rsid w:val="00D37F5B"/>
    <w:rsid w:val="00D638E7"/>
    <w:rsid w:val="00D90545"/>
    <w:rsid w:val="00D92599"/>
    <w:rsid w:val="00D95C0C"/>
    <w:rsid w:val="00DA185C"/>
    <w:rsid w:val="00DA31B5"/>
    <w:rsid w:val="00DC2215"/>
    <w:rsid w:val="00DC62B6"/>
    <w:rsid w:val="00DC7721"/>
    <w:rsid w:val="00DE110D"/>
    <w:rsid w:val="00DE18F5"/>
    <w:rsid w:val="00DE2027"/>
    <w:rsid w:val="00DE6F0E"/>
    <w:rsid w:val="00DF57F8"/>
    <w:rsid w:val="00E04BFF"/>
    <w:rsid w:val="00E1376E"/>
    <w:rsid w:val="00E25D02"/>
    <w:rsid w:val="00E31211"/>
    <w:rsid w:val="00E56B25"/>
    <w:rsid w:val="00E80387"/>
    <w:rsid w:val="00EA1834"/>
    <w:rsid w:val="00EA6B4F"/>
    <w:rsid w:val="00EC42F1"/>
    <w:rsid w:val="00EE6839"/>
    <w:rsid w:val="00F22107"/>
    <w:rsid w:val="00F2438A"/>
    <w:rsid w:val="00F24639"/>
    <w:rsid w:val="00F25CCC"/>
    <w:rsid w:val="00F4525D"/>
    <w:rsid w:val="00F52C3C"/>
    <w:rsid w:val="00F532E3"/>
    <w:rsid w:val="00F56728"/>
    <w:rsid w:val="00F869A2"/>
    <w:rsid w:val="00F934BF"/>
    <w:rsid w:val="00F95B3D"/>
    <w:rsid w:val="00FC7438"/>
    <w:rsid w:val="00FD2819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F860"/>
  <w15:docId w15:val="{C37F1830-99C9-47F4-8F49-E41090CE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4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70"/>
    <w:pPr>
      <w:ind w:left="720"/>
      <w:contextualSpacing/>
    </w:pPr>
  </w:style>
  <w:style w:type="paragraph" w:customStyle="1" w:styleId="ConsPlusNormal">
    <w:name w:val="ConsPlusNormal"/>
    <w:rsid w:val="00847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0B0CF246C1FDF5EE231B7FC695576163D88FF1813C3BF018270CE3ECZF1DK" TargetMode="External"/><Relationship Id="rId13" Type="http://schemas.openxmlformats.org/officeDocument/2006/relationships/hyperlink" Target="consultantplus://offline/ref=7B8E6BFBA9A150936483C651AB5997FC3B71D862EA2E4F535893CDFD1001E4B32F9A5188F93385B7FD53AF210E3F13E0A18D23C9848EE8AAN6MA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00B0CF246C1FDF5EE231B7FC695576163D88CF883333BF018270CE3ECFD9C58434DD59789D8BEB3Z312K" TargetMode="External"/><Relationship Id="rId12" Type="http://schemas.openxmlformats.org/officeDocument/2006/relationships/hyperlink" Target="consultantplus://offline/ref=305EBE3DB3AB208C8EC6AEAED93D1897E88AE70F11531E0E810819DB4032E546DDBDF12F8F68C37Ba11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0B0CF246C1FDF5EE231B7FC695576163D88CF883333BF018270CE3ECFD9C58434DD59789D8BEB2Z314K" TargetMode="External"/><Relationship Id="rId11" Type="http://schemas.openxmlformats.org/officeDocument/2006/relationships/hyperlink" Target="consultantplus://offline/ref=800B0CF246C1FDF5EE231A71D395576163D68EFA8E313BF018270CE3ECZF1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0B0CF246C1FDF5EE231B7FC695576163DA8EF086303BF018270CE3ECZF1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0B0CF246C1FDF5EE231B7FC695576163D88BF883363BF018270CE3ECZF1DK" TargetMode="External"/><Relationship Id="rId14" Type="http://schemas.openxmlformats.org/officeDocument/2006/relationships/hyperlink" Target="consultantplus://offline/ref=305EBE3DB3AB208C8EC6AEAED93D1897E88AE00F11561E0E810819DB4032E546DDBDF12F8F69C371a11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844E-8F3A-4E94-A294-4F87FAB9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Дешеулина Анна Михайловна</cp:lastModifiedBy>
  <cp:revision>12</cp:revision>
  <cp:lastPrinted>2024-06-20T13:36:00Z</cp:lastPrinted>
  <dcterms:created xsi:type="dcterms:W3CDTF">2024-06-17T11:56:00Z</dcterms:created>
  <dcterms:modified xsi:type="dcterms:W3CDTF">2024-06-21T07:18:00Z</dcterms:modified>
</cp:coreProperties>
</file>